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71" w:rsidRPr="000545F4" w:rsidRDefault="008E7C71" w:rsidP="000545F4">
      <w:pPr>
        <w:ind w:firstLine="709"/>
        <w:jc w:val="center"/>
      </w:pPr>
      <w:r w:rsidRPr="000545F4">
        <w:t>ДОГОВОР УПРАВЛЕНИЯ МНОГОКВАРТИРНЫМ ДОМОМ</w:t>
      </w:r>
    </w:p>
    <w:p w:rsidR="008E7C71" w:rsidRPr="000545F4" w:rsidRDefault="008E7C71" w:rsidP="000545F4">
      <w:pPr>
        <w:ind w:firstLine="709"/>
        <w:jc w:val="center"/>
      </w:pPr>
      <w:r w:rsidRPr="000545F4">
        <w:t>по адресу: г. Чита, ул. Красноармейская, 14</w:t>
      </w:r>
    </w:p>
    <w:p w:rsidR="008E7C71" w:rsidRPr="000545F4" w:rsidRDefault="008E7C71" w:rsidP="000545F4">
      <w:pPr>
        <w:ind w:firstLine="709"/>
        <w:jc w:val="both"/>
      </w:pPr>
    </w:p>
    <w:p w:rsidR="008E7C71" w:rsidRPr="000545F4" w:rsidRDefault="008E7C71" w:rsidP="000545F4">
      <w:pPr>
        <w:jc w:val="both"/>
      </w:pPr>
      <w:r w:rsidRPr="000545F4">
        <w:t xml:space="preserve">город Чита                                                                              «____» _______________ 2017 г. </w:t>
      </w:r>
    </w:p>
    <w:p w:rsidR="008E7C71" w:rsidRPr="000545F4" w:rsidRDefault="008E7C71" w:rsidP="00B8315B">
      <w:pPr>
        <w:ind w:firstLine="709"/>
        <w:jc w:val="both"/>
      </w:pPr>
    </w:p>
    <w:p w:rsidR="00BB32CA" w:rsidRDefault="00B8315B" w:rsidP="005D1A20">
      <w:pPr>
        <w:ind w:firstLine="709"/>
        <w:jc w:val="both"/>
        <w:rPr>
          <w:rStyle w:val="2"/>
        </w:rPr>
      </w:pPr>
      <w:r>
        <w:rPr>
          <w:rStyle w:val="2"/>
        </w:rPr>
        <w:t>Общество с ограниченной ответственностью «</w:t>
      </w:r>
      <w:r w:rsidR="009B7240">
        <w:rPr>
          <w:rStyle w:val="2"/>
        </w:rPr>
        <w:t>Сити-Сервис</w:t>
      </w:r>
      <w:r>
        <w:rPr>
          <w:rStyle w:val="2"/>
        </w:rPr>
        <w:t>»</w:t>
      </w:r>
      <w:r w:rsidR="000649B6">
        <w:rPr>
          <w:rStyle w:val="2"/>
        </w:rPr>
        <w:t>,</w:t>
      </w:r>
      <w:r>
        <w:rPr>
          <w:rStyle w:val="2"/>
        </w:rPr>
        <w:t xml:space="preserve"> именуемое в дальнейшем «Управляющая организация», в лице директора Елизова Александра Егоро</w:t>
      </w:r>
      <w:r>
        <w:rPr>
          <w:rStyle w:val="2"/>
        </w:rPr>
        <w:softHyphen/>
        <w:t>вича, действующего на основании Устава, и собственник (и) квартиры № ___ общей площадью ___ кв.м, расположенной на __ этаже многоквартирного дома по адресу: г. Чита, ул. Красноар</w:t>
      </w:r>
      <w:r>
        <w:rPr>
          <w:rStyle w:val="2"/>
        </w:rPr>
        <w:softHyphen/>
        <w:t>мейская, д. 14</w:t>
      </w:r>
      <w:r w:rsidR="000649B6">
        <w:rPr>
          <w:rStyle w:val="2"/>
        </w:rPr>
        <w:t>,</w:t>
      </w:r>
      <w:r>
        <w:rPr>
          <w:rStyle w:val="2"/>
        </w:rPr>
        <w:t xml:space="preserve"> именуемый в дальнейшем -</w:t>
      </w:r>
      <w:r w:rsidR="009B7240">
        <w:rPr>
          <w:rStyle w:val="2"/>
        </w:rPr>
        <w:t xml:space="preserve"> _______________________</w:t>
      </w:r>
      <w:r>
        <w:rPr>
          <w:rStyle w:val="2"/>
        </w:rPr>
        <w:t xml:space="preserve"> «Собственник(и)», в це</w:t>
      </w:r>
      <w:r>
        <w:rPr>
          <w:rStyle w:val="2"/>
        </w:rPr>
        <w:softHyphen/>
        <w:t>лях осуществления деятельности по управлению указанным многоквартир</w:t>
      </w:r>
      <w:r>
        <w:rPr>
          <w:rStyle w:val="2"/>
        </w:rPr>
        <w:softHyphen/>
        <w:t>ным домом, на условиях, утвержден</w:t>
      </w:r>
      <w:r>
        <w:rPr>
          <w:rStyle w:val="2"/>
        </w:rPr>
        <w:softHyphen/>
        <w:t>ных решением общего собрания соб</w:t>
      </w:r>
      <w:r>
        <w:rPr>
          <w:rStyle w:val="2"/>
        </w:rPr>
        <w:softHyphen/>
        <w:t>ственников помещений в многоквар</w:t>
      </w:r>
      <w:r>
        <w:rPr>
          <w:rStyle w:val="2"/>
        </w:rPr>
        <w:softHyphen/>
        <w:t>тирном доме (Протокол общего со</w:t>
      </w:r>
      <w:r>
        <w:rPr>
          <w:rStyle w:val="2"/>
        </w:rPr>
        <w:softHyphen/>
        <w:t>брания собственников помещений многоквартирного дома, расположен</w:t>
      </w:r>
      <w:r>
        <w:rPr>
          <w:rStyle w:val="2"/>
        </w:rPr>
        <w:softHyphen/>
        <w:t>ном по адресу: г. Чита, ул. Красноар</w:t>
      </w:r>
      <w:r>
        <w:rPr>
          <w:rStyle w:val="2"/>
        </w:rPr>
        <w:softHyphen/>
        <w:t>мейская, д. 14 от 14.09.2017 г. № 1), в том числ</w:t>
      </w:r>
      <w:r w:rsidRPr="001365CD">
        <w:rPr>
          <w:rStyle w:val="2"/>
        </w:rPr>
        <w:t xml:space="preserve">е </w:t>
      </w:r>
      <w:r>
        <w:rPr>
          <w:rStyle w:val="2"/>
        </w:rPr>
        <w:t xml:space="preserve">условий </w:t>
      </w:r>
      <w:r w:rsidRPr="001365CD">
        <w:rPr>
          <w:rStyle w:val="2"/>
        </w:rPr>
        <w:t xml:space="preserve">Протокола разногласий  </w:t>
      </w:r>
      <w:r w:rsidRPr="001365CD">
        <w:t>к Договору управления многоквартирным домом по адресу: г. Чита</w:t>
      </w:r>
      <w:r w:rsidR="00F474D5">
        <w:t>,</w:t>
      </w:r>
      <w:r w:rsidRPr="001365CD">
        <w:t xml:space="preserve"> ул. Красноармейская, 14, подписанного  </w:t>
      </w:r>
      <w:r w:rsidRPr="001365CD">
        <w:rPr>
          <w:rStyle w:val="2"/>
        </w:rPr>
        <w:t>председате</w:t>
      </w:r>
      <w:r>
        <w:rPr>
          <w:rStyle w:val="2"/>
        </w:rPr>
        <w:t>лем Совета дома Мироновым Михаи</w:t>
      </w:r>
      <w:r>
        <w:rPr>
          <w:rStyle w:val="2"/>
        </w:rPr>
        <w:softHyphen/>
        <w:t>лом Юрьевичем, собственником квартиры 57, действующего на основании решения общего собрания собственников помещений много</w:t>
      </w:r>
      <w:r>
        <w:rPr>
          <w:rStyle w:val="2"/>
        </w:rPr>
        <w:softHyphen/>
        <w:t>квартирного дома (Протокол № 1 общего со</w:t>
      </w:r>
      <w:r>
        <w:rPr>
          <w:rStyle w:val="2"/>
        </w:rPr>
        <w:softHyphen/>
        <w:t>брания собственников помещений много</w:t>
      </w:r>
      <w:r>
        <w:rPr>
          <w:rStyle w:val="2"/>
        </w:rPr>
        <w:softHyphen/>
        <w:t>квартирного дома, расположенного по адре</w:t>
      </w:r>
      <w:r>
        <w:rPr>
          <w:rStyle w:val="2"/>
        </w:rPr>
        <w:softHyphen/>
        <w:t>су: г Чита, ул. Красноармейская, д. 14 от 14.09.2017 г.) заключили настоящий договор (далее - Договор) о нижесле</w:t>
      </w:r>
      <w:r>
        <w:rPr>
          <w:rStyle w:val="2"/>
        </w:rPr>
        <w:softHyphen/>
        <w:t>дующем</w:t>
      </w:r>
      <w:r w:rsidR="00BB32CA">
        <w:rPr>
          <w:rStyle w:val="2"/>
        </w:rPr>
        <w:t>::</w:t>
      </w:r>
    </w:p>
    <w:p w:rsidR="00BB32CA" w:rsidRDefault="00BB32CA" w:rsidP="005D1A20">
      <w:pPr>
        <w:ind w:firstLine="709"/>
        <w:jc w:val="both"/>
        <w:rPr>
          <w:rStyle w:val="2"/>
        </w:rPr>
      </w:pPr>
    </w:p>
    <w:p w:rsidR="008E7C71" w:rsidRPr="000545F4" w:rsidRDefault="008E7C71" w:rsidP="005D1A20">
      <w:pPr>
        <w:ind w:firstLine="709"/>
        <w:jc w:val="both"/>
        <w:rPr>
          <w:b/>
        </w:rPr>
      </w:pPr>
      <w:r w:rsidRPr="000545F4">
        <w:rPr>
          <w:b/>
        </w:rPr>
        <w:t>1.</w:t>
      </w:r>
      <w:r w:rsidRPr="000545F4">
        <w:rPr>
          <w:b/>
        </w:rPr>
        <w:tab/>
        <w:t>Предмет Договора</w:t>
      </w:r>
    </w:p>
    <w:p w:rsidR="008E7C71" w:rsidRPr="000545F4" w:rsidRDefault="008E7C71" w:rsidP="000545F4">
      <w:pPr>
        <w:ind w:firstLine="709"/>
        <w:jc w:val="both"/>
      </w:pPr>
      <w:r w:rsidRPr="000545F4">
        <w:t>1.1.</w:t>
      </w:r>
      <w:r w:rsidRPr="000545F4">
        <w:tab/>
        <w:t>Предметом настоящего Договора является возмездное оказание (выполнение) Управляющей организацией в течение согласованного срока и в соответствии с заданием Собственников помещений в многоквартирном доме комплекса услуг и (или) работ по управлению многоквартирным домом, услуг и (или) работ по надлежащему содержанию и ремонту общего имущества в таком доме, предоставлению коммунальных услуг (далее - Услуги) Собственникам помещений в таком доме и пользующимся Помещениями в таком доме лицам, осуществление иной направленной на достижение целей управления многоквартирным домом деятельности.</w:t>
      </w:r>
    </w:p>
    <w:p w:rsidR="00F532B4" w:rsidRPr="000545F4" w:rsidRDefault="00F532B4" w:rsidP="000545F4">
      <w:pPr>
        <w:ind w:firstLine="709"/>
        <w:jc w:val="both"/>
      </w:pPr>
      <w:r w:rsidRPr="000545F4">
        <w:t>1.2. Перечень работ и услуг по управлению многоквартирным домом, услуг и работ по содержанию и ремонту общего имущества в многоквартирном доме, а также перечень коммунальных услуг, которые обязуется предоставлять Управляющая организация в многоквартирном доме в рамках настоящего Договора, а также периодичность и сроки их выполнения (оказания) содержатся в Приложении 1 к настоящему Договору. Перечень работ и услуг по управлению многоквартирным домом, по содержанию и ремонту общего имущества в многоквартирном доме, а также перечень коммунальных услуг, которые обязуется предоставлять Управляющая организация в многоквартирном доме в рамках настоящего Договора, а также периодичность и сроки их выполнения (оказания), содержащиеся в Приложении 1 к настоящему Договору, могут быть изменены с учетом предложений Управляющей компании исключительно по соглашению Сторон настоящего Договора, оформленному письменным дополнительным соглашением к настоящему Договору, подписанным Сторонами. Работы и услуги, указанные в Приложении 1 к настоящему Договору, Управляющая организация вправе выполнять (оказывать) как самостоятельно, так и с привлечением третьих лиц (подрядчиков (субподрядчиков), исполнителей (субисполнителей)), для чего отдельного согласия Собственников (помимо настоящего Договора) не требуется.</w:t>
      </w:r>
    </w:p>
    <w:p w:rsidR="008E7C71" w:rsidRPr="000545F4" w:rsidRDefault="008E7C71" w:rsidP="000545F4">
      <w:pPr>
        <w:ind w:firstLine="709"/>
        <w:jc w:val="both"/>
      </w:pPr>
      <w:r w:rsidRPr="000545F4">
        <w:t>1.3.</w:t>
      </w:r>
      <w:r w:rsidRPr="000545F4">
        <w:tab/>
        <w:t>Работы, не входящие в состав работ и услуг по содержанию и ремонту общего имущества, выполняются Управляющей организацией при наличии решения общего собрания собственников помещений</w:t>
      </w:r>
      <w:r w:rsidR="0028645D">
        <w:t xml:space="preserve"> либо Совета дома, в соответствии с их полномочиями</w:t>
      </w:r>
      <w:r w:rsidRPr="000545F4">
        <w:t>.</w:t>
      </w:r>
    </w:p>
    <w:p w:rsidR="006C1268" w:rsidRPr="000545F4" w:rsidRDefault="008E7C71" w:rsidP="000545F4">
      <w:pPr>
        <w:ind w:firstLine="709"/>
        <w:jc w:val="both"/>
      </w:pPr>
      <w:r w:rsidRPr="000545F4">
        <w:t>1.4.</w:t>
      </w:r>
      <w:r w:rsidRPr="000545F4">
        <w:tab/>
      </w:r>
      <w:r w:rsidR="006C1268" w:rsidRPr="000545F4">
        <w:t xml:space="preserve">Управляющая организация предоставляет услуги по техническому обслуживанию (содержание и текущий ремонт) в границах эксплуатационной ответственности. Место исполнения настоящего Договора – многоквартирный дом, расположенный по адресу: г. Чита, ул. Красноармейская, д. 14. Состав общего имущества многоквартирного дома, в отношении </w:t>
      </w:r>
      <w:r w:rsidR="006C1268" w:rsidRPr="000545F4">
        <w:lastRenderedPageBreak/>
        <w:t>которого Управляющей организацией будет осуществляться управление по настоящему Договору, определяется в соответствии с технической документацией на многоквартирный дом с учетом норм действующего законодательства, в т.ч. Жилищного кодекса Российской Федерации, Постановления Правительства Российской Федерации от 13 августа 2006 г. № 491"Об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многоквартирномдоме ненадлежащего качества и (или) с перерывами, превышающимиустановленную продолжительность", решений общего собрания собственников помещений  многоквартирного дома, а также условий настоящего Договора.</w:t>
      </w:r>
    </w:p>
    <w:p w:rsidR="006C1268" w:rsidRPr="000545F4" w:rsidRDefault="006C1268" w:rsidP="000545F4">
      <w:pPr>
        <w:autoSpaceDE w:val="0"/>
        <w:autoSpaceDN w:val="0"/>
        <w:adjustRightInd w:val="0"/>
        <w:ind w:firstLine="709"/>
        <w:jc w:val="both"/>
      </w:pPr>
      <w:r w:rsidRPr="000545F4">
        <w:t>В состав общего имущества включаются:</w:t>
      </w:r>
    </w:p>
    <w:p w:rsidR="006C1268" w:rsidRPr="000545F4" w:rsidRDefault="006C1268" w:rsidP="000545F4">
      <w:pPr>
        <w:autoSpaceDE w:val="0"/>
        <w:autoSpaceDN w:val="0"/>
        <w:adjustRightInd w:val="0"/>
        <w:ind w:firstLine="709"/>
        <w:jc w:val="both"/>
      </w:pPr>
      <w:r w:rsidRPr="000545F4"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</w:t>
      </w:r>
      <w:r w:rsidR="00F474D5">
        <w:t xml:space="preserve"> </w:t>
      </w:r>
      <w:r w:rsidRPr="000545F4">
        <w:t>многоквартирном доме (далее - помещения общего пользования), в том числе меж</w:t>
      </w:r>
      <w:r w:rsidR="00F474D5">
        <w:t xml:space="preserve"> </w:t>
      </w:r>
      <w:r w:rsidRPr="000545F4">
        <w:t>квартирные</w:t>
      </w:r>
      <w:r w:rsidR="00F474D5">
        <w:t xml:space="preserve"> </w:t>
      </w:r>
      <w:r w:rsidRPr="000545F4">
        <w:t>лестничные площадки, лестницы, лифты, лифтовые и иные шахты, коридоры, чердаки, технические этажи и технические подвалы, в которых имеются инженерные коммуникации,</w:t>
      </w:r>
      <w:r w:rsidR="00F474D5">
        <w:t xml:space="preserve"> </w:t>
      </w:r>
      <w:r w:rsidRPr="000545F4">
        <w:t>мусороприемные камеры, мусоропроводы, иное обслуживающее более одного жилого и (или) нежилого помещения в многоквартирном доме оборудование (включая котельные,</w:t>
      </w:r>
      <w:r w:rsidR="00F474D5">
        <w:t xml:space="preserve"> </w:t>
      </w:r>
      <w:r w:rsidRPr="000545F4">
        <w:t>бойлерные, элеваторные узлы и другое инженерное оборудование);</w:t>
      </w:r>
    </w:p>
    <w:p w:rsidR="006C1268" w:rsidRPr="000545F4" w:rsidRDefault="006C1268" w:rsidP="000545F4">
      <w:pPr>
        <w:autoSpaceDE w:val="0"/>
        <w:autoSpaceDN w:val="0"/>
        <w:adjustRightInd w:val="0"/>
        <w:ind w:firstLine="709"/>
        <w:jc w:val="both"/>
      </w:pPr>
      <w:r w:rsidRPr="000545F4">
        <w:t>б) крыша;</w:t>
      </w:r>
    </w:p>
    <w:p w:rsidR="006C1268" w:rsidRPr="000545F4" w:rsidRDefault="006C1268" w:rsidP="000545F4">
      <w:pPr>
        <w:autoSpaceDE w:val="0"/>
        <w:autoSpaceDN w:val="0"/>
        <w:adjustRightInd w:val="0"/>
        <w:ind w:firstLine="709"/>
        <w:jc w:val="both"/>
      </w:pPr>
      <w:r w:rsidRPr="000545F4">
        <w:t>в) ограждающие несущие конструкции многоквартирного дома (включая фундаменты,</w:t>
      </w:r>
      <w:r w:rsidR="00F474D5">
        <w:t xml:space="preserve"> </w:t>
      </w:r>
      <w:r w:rsidRPr="000545F4">
        <w:t>несущие стены, плиты перекрытий, балконные и иные плиты, несущие колонны и иные</w:t>
      </w:r>
      <w:r w:rsidR="00F474D5">
        <w:t xml:space="preserve"> </w:t>
      </w:r>
      <w:r w:rsidRPr="000545F4">
        <w:t>ограждающие несущие конструкции);</w:t>
      </w:r>
    </w:p>
    <w:p w:rsidR="006C1268" w:rsidRPr="000545F4" w:rsidRDefault="006C1268" w:rsidP="000545F4">
      <w:pPr>
        <w:autoSpaceDE w:val="0"/>
        <w:autoSpaceDN w:val="0"/>
        <w:adjustRightInd w:val="0"/>
        <w:ind w:firstLine="709"/>
        <w:jc w:val="both"/>
      </w:pPr>
      <w:r w:rsidRPr="000545F4">
        <w:t>г) ограждающие ненесущие конструкции многоквартирного дома, обслуживающие более</w:t>
      </w:r>
      <w:r w:rsidR="00F474D5">
        <w:t xml:space="preserve"> </w:t>
      </w:r>
      <w:r w:rsidRPr="000545F4">
        <w:t>одного жилого и (или) нежилого помещения (включая окна и двери помещений общего</w:t>
      </w:r>
      <w:r w:rsidR="00F474D5">
        <w:t xml:space="preserve"> </w:t>
      </w:r>
      <w:r w:rsidRPr="000545F4">
        <w:t>пользования, перила, парапеты и иные ограждающие ненесущие конструкции);</w:t>
      </w:r>
    </w:p>
    <w:p w:rsidR="006C1268" w:rsidRPr="000545F4" w:rsidRDefault="006C1268" w:rsidP="000545F4">
      <w:pPr>
        <w:autoSpaceDE w:val="0"/>
        <w:autoSpaceDN w:val="0"/>
        <w:adjustRightInd w:val="0"/>
        <w:ind w:firstLine="709"/>
        <w:jc w:val="both"/>
      </w:pPr>
      <w:r w:rsidRPr="000545F4">
        <w:t>д) земельный участок, на котором расположен многоквартирный дом и границы которого</w:t>
      </w:r>
      <w:r w:rsidR="00F474D5">
        <w:t xml:space="preserve"> </w:t>
      </w:r>
      <w:r w:rsidRPr="000545F4">
        <w:t>определены на основании данных государственного кадастрового учета, с элементами</w:t>
      </w:r>
      <w:r w:rsidR="00F474D5">
        <w:t xml:space="preserve"> </w:t>
      </w:r>
      <w:r w:rsidRPr="000545F4">
        <w:t>озеленения и благоустройства;</w:t>
      </w:r>
    </w:p>
    <w:p w:rsidR="006C1268" w:rsidRPr="000545F4" w:rsidRDefault="006C1268" w:rsidP="000545F4">
      <w:pPr>
        <w:autoSpaceDE w:val="0"/>
        <w:autoSpaceDN w:val="0"/>
        <w:adjustRightInd w:val="0"/>
        <w:ind w:firstLine="709"/>
        <w:jc w:val="both"/>
      </w:pPr>
      <w:r w:rsidRPr="000545F4">
        <w:t>д.1) автоматизированные информационно-измерительные системы учета потребления</w:t>
      </w:r>
      <w:r w:rsidR="00F474D5">
        <w:t xml:space="preserve"> </w:t>
      </w:r>
      <w:r w:rsidRPr="000545F4">
        <w:t>коммунальных ресурсов и услуг, в том числе совокупность измерительных комплексов(приборов учета, устройств сбора и передачи данных, программных продуктов для сбора,</w:t>
      </w:r>
      <w:r w:rsidR="00F474D5">
        <w:t xml:space="preserve"> </w:t>
      </w:r>
      <w:r w:rsidRPr="000545F4">
        <w:t>хранения и передачи данных учета);</w:t>
      </w:r>
    </w:p>
    <w:p w:rsidR="006C1268" w:rsidRPr="000545F4" w:rsidRDefault="006C1268" w:rsidP="000545F4">
      <w:pPr>
        <w:autoSpaceDE w:val="0"/>
        <w:autoSpaceDN w:val="0"/>
        <w:adjustRightInd w:val="0"/>
        <w:ind w:firstLine="709"/>
        <w:jc w:val="both"/>
      </w:pPr>
      <w:r w:rsidRPr="000545F4">
        <w:t>е) включаются внутридомовые инженерные системы</w:t>
      </w:r>
      <w:r w:rsidR="00F474D5">
        <w:t xml:space="preserve"> </w:t>
      </w:r>
      <w:r w:rsidRPr="000545F4">
        <w:t>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</w:t>
      </w:r>
      <w:r w:rsidR="00F474D5">
        <w:t xml:space="preserve"> </w:t>
      </w:r>
      <w:r w:rsidRPr="000545F4">
        <w:t>отключающих устройств, коллективных (общедомовых) приборов учета холодной и горячей</w:t>
      </w:r>
      <w:r w:rsidR="00F474D5">
        <w:t xml:space="preserve"> </w:t>
      </w:r>
      <w:r w:rsidRPr="000545F4">
        <w:t>воды, первых запорно-регулировочных кранов на отводах внутриквартирной разводки от</w:t>
      </w:r>
      <w:r w:rsidR="00F474D5">
        <w:t xml:space="preserve"> </w:t>
      </w:r>
      <w:r w:rsidRPr="000545F4">
        <w:t>стояков, а также механического, электрического, санитарно-технического и иного</w:t>
      </w:r>
      <w:r w:rsidR="00F474D5">
        <w:t xml:space="preserve"> </w:t>
      </w:r>
      <w:r w:rsidRPr="000545F4">
        <w:t>оборудования, расположенного на этих сетях;</w:t>
      </w:r>
    </w:p>
    <w:p w:rsidR="006C1268" w:rsidRPr="000545F4" w:rsidRDefault="006C1268" w:rsidP="000545F4">
      <w:pPr>
        <w:autoSpaceDE w:val="0"/>
        <w:autoSpaceDN w:val="0"/>
        <w:adjustRightInd w:val="0"/>
        <w:ind w:firstLine="709"/>
        <w:jc w:val="both"/>
      </w:pPr>
      <w:r w:rsidRPr="000545F4">
        <w:t xml:space="preserve">ж) внутридомовая инженерная система водоотведения, состоящая из </w:t>
      </w:r>
      <w:r w:rsidR="000545F4">
        <w:t xml:space="preserve"> к</w:t>
      </w:r>
      <w:r w:rsidRPr="000545F4">
        <w:t>анализационных выпусков, фасонных частей (в том числе</w:t>
      </w:r>
      <w:r w:rsidR="00F474D5">
        <w:t xml:space="preserve"> </w:t>
      </w:r>
      <w:r w:rsidRPr="000545F4">
        <w:t>отводов, переходов, патрубков, ревизий, крестовин, тройников), стояков, заглушек, вытяжных</w:t>
      </w:r>
      <w:r w:rsidR="00F474D5">
        <w:t xml:space="preserve"> </w:t>
      </w:r>
      <w:r w:rsidRPr="000545F4">
        <w:t xml:space="preserve">труб, </w:t>
      </w:r>
      <w:r w:rsidR="000545F4">
        <w:t xml:space="preserve"> в</w:t>
      </w:r>
      <w:r w:rsidRPr="000545F4">
        <w:t>одосточных воронок, прочисток, ответвлений от стояков до первых стыковых</w:t>
      </w:r>
      <w:r w:rsidR="00F474D5">
        <w:t xml:space="preserve"> </w:t>
      </w:r>
      <w:r w:rsidRPr="000545F4">
        <w:t>соединений, а также другого оборудования, расположенного в этой системе;</w:t>
      </w:r>
    </w:p>
    <w:p w:rsidR="006C1268" w:rsidRPr="000545F4" w:rsidRDefault="006C1268" w:rsidP="000545F4">
      <w:pPr>
        <w:autoSpaceDE w:val="0"/>
        <w:autoSpaceDN w:val="0"/>
        <w:adjustRightInd w:val="0"/>
        <w:ind w:firstLine="709"/>
        <w:jc w:val="both"/>
      </w:pPr>
      <w:r w:rsidRPr="000545F4">
        <w:t>з) внутридомовая система отопления, состоящая из стояков/трубопроводов, обогревающих элементов, регулирующей и запорной арматуры, коллективных (общедомовых) приборов учета тепловой энергии, а также другого оборудования,</w:t>
      </w:r>
      <w:r w:rsidR="00F474D5">
        <w:t xml:space="preserve"> </w:t>
      </w:r>
      <w:r w:rsidRPr="000545F4">
        <w:t>расположенного на этих сетях;</w:t>
      </w:r>
    </w:p>
    <w:p w:rsidR="006C1268" w:rsidRPr="000545F4" w:rsidRDefault="006C1268" w:rsidP="000545F4">
      <w:pPr>
        <w:autoSpaceDE w:val="0"/>
        <w:autoSpaceDN w:val="0"/>
        <w:adjustRightInd w:val="0"/>
        <w:ind w:firstLine="709"/>
        <w:jc w:val="both"/>
      </w:pPr>
      <w:r w:rsidRPr="000545F4">
        <w:t>и) внутридомовая система электроснабжения,</w:t>
      </w:r>
      <w:r w:rsidR="00F474D5">
        <w:t xml:space="preserve"> </w:t>
      </w:r>
      <w:r w:rsidRPr="000545F4">
        <w:t>состоящая из вводных шкафов, вводно-распределительных устройств, аппаратуры защиты,</w:t>
      </w:r>
      <w:r w:rsidR="00F474D5">
        <w:t xml:space="preserve"> </w:t>
      </w:r>
      <w:r w:rsidRPr="000545F4">
        <w:t>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</w:t>
      </w:r>
      <w:r w:rsidR="00F474D5">
        <w:t xml:space="preserve"> </w:t>
      </w:r>
      <w:r w:rsidRPr="000545F4">
        <w:t>пользования, электрических установок систем дымоудаления, систем автоматической</w:t>
      </w:r>
      <w:r w:rsidR="00F474D5">
        <w:t xml:space="preserve"> </w:t>
      </w:r>
      <w:r w:rsidRPr="000545F4">
        <w:t xml:space="preserve">пожарной сигнализации внутреннего противопожарного водопровода, грузовых, пассажирских и пожарных лифтов, автоматически запирающихся </w:t>
      </w:r>
      <w:r w:rsidRPr="000545F4">
        <w:lastRenderedPageBreak/>
        <w:t>устройств дверей подъездов</w:t>
      </w:r>
      <w:r w:rsidR="00F474D5">
        <w:t xml:space="preserve"> </w:t>
      </w:r>
      <w:r w:rsidRPr="000545F4">
        <w:t>многоквартирного дома, сетей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сетях;</w:t>
      </w:r>
    </w:p>
    <w:p w:rsidR="006C1268" w:rsidRDefault="006C1268" w:rsidP="00657FBE">
      <w:pPr>
        <w:autoSpaceDE w:val="0"/>
        <w:autoSpaceDN w:val="0"/>
        <w:adjustRightInd w:val="0"/>
        <w:ind w:firstLine="709"/>
        <w:jc w:val="both"/>
      </w:pPr>
      <w:r w:rsidRPr="000545F4">
        <w:t>к)  иные объекты, предназначенные для обслуживания, эксплуатации и благоустройства</w:t>
      </w:r>
      <w:r w:rsidR="00F474D5">
        <w:t xml:space="preserve"> </w:t>
      </w:r>
      <w:r w:rsidRPr="000545F4">
        <w:t>многоквартирного дома, включая трансформаторные подстанции, тепловые пункты,</w:t>
      </w:r>
      <w:r w:rsidR="00F474D5">
        <w:t xml:space="preserve"> </w:t>
      </w:r>
      <w:r w:rsidRPr="000545F4">
        <w:t>предназначенные для обслуживания одного многоквартирного дома, коллективные</w:t>
      </w:r>
      <w:r w:rsidR="00F474D5">
        <w:t xml:space="preserve"> </w:t>
      </w:r>
      <w:r w:rsidRPr="000545F4">
        <w:t>автостоянки, гаражи, детские и спортивные площадки, расположенные в границах земельного</w:t>
      </w:r>
      <w:r w:rsidR="00F474D5">
        <w:t xml:space="preserve"> </w:t>
      </w:r>
      <w:r w:rsidRPr="000545F4">
        <w:t>участка, на котором расположен многоквартирный дом, а также иные оборудование, механизмы установленные за счет собственников</w:t>
      </w:r>
      <w:r w:rsidR="00F474D5">
        <w:t xml:space="preserve"> </w:t>
      </w:r>
      <w:r w:rsidRPr="000545F4">
        <w:t>помещений в многоквартирном доме.</w:t>
      </w:r>
    </w:p>
    <w:p w:rsidR="00DF5F79" w:rsidRPr="000545F4" w:rsidRDefault="009C4DA2" w:rsidP="00DF5F79">
      <w:pPr>
        <w:autoSpaceDE w:val="0"/>
        <w:autoSpaceDN w:val="0"/>
        <w:adjustRightInd w:val="0"/>
        <w:ind w:firstLine="709"/>
        <w:jc w:val="both"/>
      </w:pPr>
      <w:r>
        <w:t xml:space="preserve">Детальный состав общего имущества многоквартирного жилого дома и характеристика его технического состояния будут уточнены после инвентаризации этого имущества и осмотра комиссией в составе представителей собственников и управляющей компании при </w:t>
      </w:r>
      <w:r w:rsidR="00594040">
        <w:t>заблаговременной и своевременной</w:t>
      </w:r>
      <w:r>
        <w:t xml:space="preserve"> передаче УК «</w:t>
      </w:r>
      <w:r w:rsidR="009B7240">
        <w:t>Сити-Сервис</w:t>
      </w:r>
      <w:r>
        <w:t xml:space="preserve">» сведений об обслуживаемом </w:t>
      </w:r>
      <w:r w:rsidR="00594040">
        <w:t xml:space="preserve">в период 2013-2017 гг. </w:t>
      </w:r>
      <w:r>
        <w:t>имуществе многоквартирного дома (г. Чита, ул. Красноармейская д 14), согласно решения общего собрания собственников Протокола № 1 от 24.01.2013 г.</w:t>
      </w:r>
      <w:r w:rsidR="00594040">
        <w:t xml:space="preserve"> и заключенного ранее договора. После уточнения </w:t>
      </w:r>
      <w:r w:rsidR="007672C0">
        <w:t xml:space="preserve">(инвентаризации) </w:t>
      </w:r>
      <w:r w:rsidR="00594040">
        <w:t xml:space="preserve">перечень детального состава общего имущества и его характеристики, </w:t>
      </w:r>
      <w:r w:rsidR="00DF5F79">
        <w:t>будет являться неотъемлемо частью данного договора в виде Приложения</w:t>
      </w:r>
      <w:r w:rsidR="00525F4F">
        <w:t xml:space="preserve"> № 3</w:t>
      </w:r>
      <w:r w:rsidR="00DF5F79">
        <w:t xml:space="preserve"> к нему.</w:t>
      </w:r>
    </w:p>
    <w:p w:rsidR="006C1268" w:rsidRPr="000545F4" w:rsidRDefault="006C1268" w:rsidP="00657FBE">
      <w:pPr>
        <w:autoSpaceDE w:val="0"/>
        <w:autoSpaceDN w:val="0"/>
        <w:adjustRightInd w:val="0"/>
        <w:ind w:firstLine="709"/>
        <w:jc w:val="both"/>
      </w:pPr>
      <w:r w:rsidRPr="000545F4">
        <w:t>Внешней границей сетей электро-, тепло-, водоснабжения и водоотведения,</w:t>
      </w:r>
      <w:r w:rsidR="00F474D5">
        <w:t xml:space="preserve"> </w:t>
      </w:r>
      <w:r w:rsidRPr="000545F4">
        <w:t>информационно-телекоммуникационных сетей (в том числе сетей проводного радиовещания,</w:t>
      </w:r>
      <w:r w:rsidR="00F474D5">
        <w:t xml:space="preserve"> </w:t>
      </w:r>
      <w:r w:rsidRPr="000545F4">
        <w:t>кабельного телевидения, оптоволоконной сети, линий телефонной связи и других подобных</w:t>
      </w:r>
      <w:r w:rsidR="00F474D5">
        <w:t xml:space="preserve"> </w:t>
      </w:r>
      <w:r w:rsidRPr="000545F4">
        <w:t>сетей), входящих в состав общего имущества, если иное не установлено законодательством</w:t>
      </w:r>
      <w:r w:rsidR="00F474D5">
        <w:t xml:space="preserve"> </w:t>
      </w:r>
      <w:r w:rsidRPr="000545F4">
        <w:t>Российской Федерации, является внешняя граница стены многоквартирного дома, а границей</w:t>
      </w:r>
      <w:r w:rsidR="00F474D5">
        <w:t xml:space="preserve"> </w:t>
      </w:r>
      <w:r w:rsidRPr="000545F4">
        <w:t>эксплуатационной ответственности при наличии коллективного (общедомового) прибора</w:t>
      </w:r>
      <w:r w:rsidR="00F474D5">
        <w:t xml:space="preserve"> </w:t>
      </w:r>
      <w:r w:rsidRPr="000545F4">
        <w:t>учета соответствующего коммунального ресурса, если иное не установлено соглашением</w:t>
      </w:r>
      <w:r w:rsidR="00F474D5">
        <w:t xml:space="preserve"> </w:t>
      </w:r>
      <w:r w:rsidRPr="000545F4">
        <w:t>собственников помещений с исполнителем коммунальных услуг или ресурсоснабжающей</w:t>
      </w:r>
      <w:r w:rsidR="00F474D5">
        <w:t xml:space="preserve"> </w:t>
      </w:r>
      <w:r w:rsidRPr="000545F4">
        <w:t>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8E7C71" w:rsidRPr="000545F4" w:rsidRDefault="008E7C71" w:rsidP="000545F4">
      <w:pPr>
        <w:ind w:firstLine="709"/>
        <w:jc w:val="both"/>
      </w:pPr>
      <w:r w:rsidRPr="000545F4">
        <w:t>1.5.</w:t>
      </w:r>
      <w:r w:rsidRPr="000545F4">
        <w:tab/>
        <w:t xml:space="preserve">Работы (услуги), направленные на обеспечение безопасных условий проживания Собственников, выполняются без согласования с Собственниками. </w:t>
      </w:r>
    </w:p>
    <w:p w:rsidR="006C1268" w:rsidRPr="000545F4" w:rsidRDefault="006C1268" w:rsidP="005D1A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545F4">
        <w:t xml:space="preserve">1.6. </w:t>
      </w:r>
      <w:r w:rsidRPr="000545F4">
        <w:rPr>
          <w:color w:val="000000"/>
        </w:rPr>
        <w:t>Содержание общего имущества включает в себя:</w:t>
      </w:r>
    </w:p>
    <w:p w:rsidR="006C1268" w:rsidRPr="000545F4" w:rsidRDefault="006C1268" w:rsidP="00DF5F7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545F4">
        <w:rPr>
          <w:color w:val="000000"/>
        </w:rPr>
        <w:t>а) осмотр общего имущества, осуществляемый собственниками помещений, в лице представителя (ей) Совета дома, ответственными лицами Управляющей организации, лицами, привлекаемыми собственниками помещений на основании договора для проведения строительно-технической экспертизы и (или) иных работ, услуг, обеспечивающих своевременное</w:t>
      </w:r>
      <w:r w:rsidR="00F474D5">
        <w:rPr>
          <w:color w:val="000000"/>
        </w:rPr>
        <w:t xml:space="preserve"> </w:t>
      </w:r>
      <w:r w:rsidRPr="000545F4">
        <w:rPr>
          <w:color w:val="000000"/>
        </w:rPr>
        <w:t>выявление несоответствия состояния общего имущества требованиям законодательства</w:t>
      </w:r>
      <w:r w:rsidR="00F474D5">
        <w:rPr>
          <w:color w:val="000000"/>
        </w:rPr>
        <w:t xml:space="preserve"> </w:t>
      </w:r>
      <w:r w:rsidRPr="000545F4">
        <w:rPr>
          <w:color w:val="000000"/>
        </w:rPr>
        <w:t>Российской Федерации, а также угрозы безопасности жизни и здоровью граждан;</w:t>
      </w:r>
    </w:p>
    <w:p w:rsidR="006C1268" w:rsidRPr="000545F4" w:rsidRDefault="006C1268" w:rsidP="005D1A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545F4">
        <w:rPr>
          <w:color w:val="000000"/>
        </w:rPr>
        <w:t>б) обеспечение готовности внутридомовых инженерных систем электроснабжения и</w:t>
      </w:r>
      <w:r w:rsidR="00F474D5">
        <w:rPr>
          <w:color w:val="000000"/>
        </w:rPr>
        <w:t xml:space="preserve"> </w:t>
      </w:r>
      <w:r w:rsidRPr="000545F4">
        <w:rPr>
          <w:color w:val="000000"/>
        </w:rPr>
        <w:t>электрического оборудования, входящих в состав общего имущества, к предоставлению</w:t>
      </w:r>
      <w:r w:rsidR="00F474D5">
        <w:rPr>
          <w:color w:val="000000"/>
        </w:rPr>
        <w:t xml:space="preserve"> </w:t>
      </w:r>
      <w:r w:rsidRPr="000545F4">
        <w:rPr>
          <w:color w:val="000000"/>
        </w:rPr>
        <w:t>коммунальной услуги электроснабжения;</w:t>
      </w:r>
    </w:p>
    <w:p w:rsidR="006C1268" w:rsidRPr="000545F4" w:rsidRDefault="006C1268" w:rsidP="005D1A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545F4">
        <w:rPr>
          <w:color w:val="000000"/>
        </w:rPr>
        <w:t>в)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</w:t>
      </w:r>
      <w:r w:rsidR="00F474D5">
        <w:rPr>
          <w:color w:val="000000"/>
        </w:rPr>
        <w:t xml:space="preserve"> </w:t>
      </w:r>
      <w:r w:rsidRPr="000545F4">
        <w:rPr>
          <w:color w:val="000000"/>
        </w:rPr>
        <w:t>влажность в таких помещениях;</w:t>
      </w:r>
    </w:p>
    <w:p w:rsidR="006C1268" w:rsidRPr="000545F4" w:rsidRDefault="006C1268" w:rsidP="005D1A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545F4">
        <w:rPr>
          <w:color w:val="000000"/>
        </w:rPr>
        <w:t>г) уборку и санитарно-гигиеническую очистку помещений общего пользования, а также</w:t>
      </w:r>
      <w:r w:rsidR="00F474D5">
        <w:rPr>
          <w:color w:val="000000"/>
        </w:rPr>
        <w:t xml:space="preserve"> </w:t>
      </w:r>
      <w:r w:rsidRPr="000545F4">
        <w:rPr>
          <w:color w:val="000000"/>
        </w:rPr>
        <w:t>земельного участка, входящего в состав общего имущества;</w:t>
      </w:r>
    </w:p>
    <w:p w:rsidR="006C1268" w:rsidRPr="000545F4" w:rsidRDefault="006C1268" w:rsidP="005D1A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545F4">
        <w:rPr>
          <w:color w:val="000000"/>
        </w:rPr>
        <w:t>д) сбор и вывоз жидких бытовых отходов, включая отходы, образующиеся в результате</w:t>
      </w:r>
      <w:r w:rsidR="00F474D5">
        <w:rPr>
          <w:color w:val="000000"/>
        </w:rPr>
        <w:t xml:space="preserve"> </w:t>
      </w:r>
      <w:r w:rsidRPr="000545F4">
        <w:rPr>
          <w:color w:val="000000"/>
        </w:rPr>
        <w:t>деятельности организаций и индивидуальных предпринимателей, пользующихся нежилыми(встроенными и пристроенными) помещениями в многоквартирном доме;</w:t>
      </w:r>
    </w:p>
    <w:p w:rsidR="006C1268" w:rsidRPr="000545F4" w:rsidRDefault="006C1268" w:rsidP="005D1A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545F4">
        <w:rPr>
          <w:color w:val="000000"/>
        </w:rPr>
        <w:t>д.1) организацию мест для накопления и накопление отработанных ртутьсодержащих ламп</w:t>
      </w:r>
      <w:r w:rsidR="00F474D5">
        <w:rPr>
          <w:color w:val="000000"/>
        </w:rPr>
        <w:t xml:space="preserve"> </w:t>
      </w:r>
      <w:r w:rsidRPr="000545F4">
        <w:rPr>
          <w:color w:val="000000"/>
        </w:rPr>
        <w:t>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</w:t>
      </w:r>
      <w:r w:rsidR="00F474D5">
        <w:rPr>
          <w:color w:val="000000"/>
        </w:rPr>
        <w:t xml:space="preserve"> </w:t>
      </w:r>
      <w:r w:rsidRPr="000545F4">
        <w:rPr>
          <w:color w:val="000000"/>
        </w:rPr>
        <w:t>отходов I - IV класса опасности;</w:t>
      </w:r>
    </w:p>
    <w:p w:rsidR="006C1268" w:rsidRPr="000545F4" w:rsidRDefault="006C1268" w:rsidP="005D1A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545F4">
        <w:rPr>
          <w:color w:val="000000"/>
        </w:rPr>
        <w:t>д.2) содержание мест накопления твердых коммунальных отходов в соответствии с установленными требованиями;</w:t>
      </w:r>
    </w:p>
    <w:p w:rsidR="006C1268" w:rsidRPr="000545F4" w:rsidRDefault="006C1268" w:rsidP="005D1A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545F4">
        <w:rPr>
          <w:color w:val="000000"/>
        </w:rPr>
        <w:lastRenderedPageBreak/>
        <w:t>е) меры пожарной безопасности в соответствии с законодательством Российской Федерации о пожарной безопасности;</w:t>
      </w:r>
    </w:p>
    <w:p w:rsidR="006C1268" w:rsidRPr="000545F4" w:rsidRDefault="006C1268" w:rsidP="00DF5F7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545F4">
        <w:rPr>
          <w:color w:val="000000"/>
        </w:rPr>
        <w:t>ж) содержание и уход за элементами озеленения и благоустройства, а также иными предназначенными для обслуживания, эксплуатации и благоустройства этогомногоквартирного дома объектами, расположенными на земельном участке, входящем всостав общего имущества;</w:t>
      </w:r>
    </w:p>
    <w:p w:rsidR="006C1268" w:rsidRPr="000545F4" w:rsidRDefault="006C1268" w:rsidP="005D1A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545F4">
        <w:rPr>
          <w:color w:val="000000"/>
        </w:rPr>
        <w:t>з) текущий и капитальный ремонт, подготовку к сезонной эксплуатации и содержание Общего имущества, а также элементов благоустройства и иных предназначенных для обслуживания, эксплуатации и</w:t>
      </w:r>
      <w:r w:rsidR="00F474D5">
        <w:rPr>
          <w:color w:val="000000"/>
        </w:rPr>
        <w:t xml:space="preserve"> </w:t>
      </w:r>
      <w:r w:rsidRPr="000545F4">
        <w:rPr>
          <w:color w:val="000000"/>
        </w:rPr>
        <w:t>благоустройства этого многоквартирного дома объектов, расположенных на земельном</w:t>
      </w:r>
      <w:r w:rsidR="00F474D5">
        <w:rPr>
          <w:color w:val="000000"/>
        </w:rPr>
        <w:t xml:space="preserve"> </w:t>
      </w:r>
      <w:r w:rsidRPr="000545F4">
        <w:rPr>
          <w:color w:val="000000"/>
        </w:rPr>
        <w:t>участке, входящем в состав общего имущества;</w:t>
      </w:r>
    </w:p>
    <w:p w:rsidR="006C1268" w:rsidRPr="000545F4" w:rsidRDefault="006C1268" w:rsidP="005D1A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545F4">
        <w:rPr>
          <w:color w:val="000000"/>
        </w:rPr>
        <w:t>и) проведение обязательных в отношении общего имущества мероприятий по энергосбережению и повышению энергетической эффективности, включенных в</w:t>
      </w:r>
      <w:r w:rsidR="00F474D5">
        <w:rPr>
          <w:color w:val="000000"/>
        </w:rPr>
        <w:t xml:space="preserve"> </w:t>
      </w:r>
      <w:r w:rsidRPr="000545F4">
        <w:rPr>
          <w:color w:val="000000"/>
        </w:rPr>
        <w:t>утвержденный в установленном законодательством Российской Федерации порядке перечень</w:t>
      </w:r>
      <w:r w:rsidR="00F474D5">
        <w:rPr>
          <w:color w:val="000000"/>
        </w:rPr>
        <w:t xml:space="preserve"> </w:t>
      </w:r>
      <w:r w:rsidRPr="000545F4">
        <w:rPr>
          <w:color w:val="000000"/>
        </w:rPr>
        <w:t>мероприятий;</w:t>
      </w:r>
    </w:p>
    <w:p w:rsidR="006C1268" w:rsidRPr="000545F4" w:rsidRDefault="006C1268" w:rsidP="005D1A20">
      <w:pPr>
        <w:autoSpaceDE w:val="0"/>
        <w:autoSpaceDN w:val="0"/>
        <w:adjustRightInd w:val="0"/>
        <w:ind w:firstLine="709"/>
        <w:jc w:val="both"/>
      </w:pPr>
      <w:r w:rsidRPr="000545F4">
        <w:rPr>
          <w:color w:val="000000"/>
        </w:rPr>
        <w:t>к) обеспечение установки и ввода в эксплуатацию коллективных (общедомовых) приборов</w:t>
      </w:r>
      <w:r w:rsidR="00F474D5">
        <w:rPr>
          <w:color w:val="000000"/>
        </w:rPr>
        <w:t xml:space="preserve"> </w:t>
      </w:r>
      <w:r w:rsidRPr="000545F4">
        <w:rPr>
          <w:color w:val="000000"/>
        </w:rPr>
        <w:t>учета холодной и горячей воды, тепловой и электрической энергии, а также их надлежащей эксплуатации (осмотры, техническое обслуживание, поверка приборов учета</w:t>
      </w:r>
      <w:r w:rsidRPr="000545F4">
        <w:t xml:space="preserve"> и т.д.);</w:t>
      </w:r>
    </w:p>
    <w:p w:rsidR="006C1268" w:rsidRPr="000545F4" w:rsidRDefault="006C1268" w:rsidP="005D1A20">
      <w:pPr>
        <w:autoSpaceDE w:val="0"/>
        <w:autoSpaceDN w:val="0"/>
        <w:adjustRightInd w:val="0"/>
        <w:ind w:firstLine="709"/>
        <w:jc w:val="both"/>
      </w:pPr>
      <w:r w:rsidRPr="000545F4">
        <w:t>л) приобретение холодной воды, горячей воды, электрической энергии, потребляемых при содержании общего имущества в многоквартирном доме, а также отведение сточных вод в</w:t>
      </w:r>
      <w:r w:rsidR="00F474D5">
        <w:t xml:space="preserve"> </w:t>
      </w:r>
      <w:r w:rsidRPr="000545F4">
        <w:t>целях содержания общего имущества в таком доме при условии, что конструктивные особенности многоквартирного дома предусматривают возможность такого потребления,</w:t>
      </w:r>
      <w:r w:rsidR="00F474D5">
        <w:t xml:space="preserve"> </w:t>
      </w:r>
      <w:r w:rsidRPr="000545F4">
        <w:t>отведения (за исключением случаев, когда стоимость таких коммунальных ресурсов в</w:t>
      </w:r>
      <w:r w:rsidR="00F474D5">
        <w:t xml:space="preserve"> </w:t>
      </w:r>
      <w:r w:rsidRPr="000545F4">
        <w:t>многоквартирном доме включается в состав платы за коммунальные услуги, потребляемые</w:t>
      </w:r>
      <w:r w:rsidR="00F474D5">
        <w:t xml:space="preserve"> </w:t>
      </w:r>
      <w:r w:rsidRPr="000545F4">
        <w:t>при содержании общего имущества в многоквартирном доме, в соответствии с пунктом 40 Правил предоставления коммунальных услуг).</w:t>
      </w:r>
    </w:p>
    <w:p w:rsidR="00F532B4" w:rsidRPr="000545F4" w:rsidRDefault="00F532B4" w:rsidP="00657FBE">
      <w:pPr>
        <w:autoSpaceDE w:val="0"/>
        <w:autoSpaceDN w:val="0"/>
        <w:adjustRightInd w:val="0"/>
        <w:ind w:firstLine="709"/>
        <w:jc w:val="both"/>
      </w:pPr>
      <w:r w:rsidRPr="000545F4">
        <w:t>1.7.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правовыми актами, регламентирующими правоотношения в сфере управления многоквартирными домами, в том числе в области обеспечения санитарно-эпидемиологического благополучия населения, технического регулирования, пожарной безопасности и защиты прав потребителей законодательства Российской Федерации, нормативными и правовыми актами г. Чита, а также решениями общего собрания Собственников помещений в многоквартирном доме</w:t>
      </w:r>
      <w:r w:rsidR="0028645D">
        <w:t xml:space="preserve"> либо Совета дома в соответствии с возложенными на них полномочиями</w:t>
      </w:r>
      <w:r w:rsidRPr="000545F4">
        <w:t>.</w:t>
      </w:r>
    </w:p>
    <w:p w:rsidR="008E7C71" w:rsidRPr="000545F4" w:rsidRDefault="008E7C71" w:rsidP="00657FBE">
      <w:pPr>
        <w:ind w:firstLine="709"/>
        <w:jc w:val="center"/>
        <w:rPr>
          <w:b/>
        </w:rPr>
      </w:pPr>
      <w:r w:rsidRPr="000545F4">
        <w:rPr>
          <w:b/>
        </w:rPr>
        <w:t>2.</w:t>
      </w:r>
      <w:r w:rsidRPr="000545F4">
        <w:rPr>
          <w:b/>
        </w:rPr>
        <w:tab/>
        <w:t>Права и обязанности Управляющей организации</w:t>
      </w:r>
    </w:p>
    <w:p w:rsidR="008E7C71" w:rsidRPr="000545F4" w:rsidRDefault="008E7C71" w:rsidP="000545F4">
      <w:pPr>
        <w:ind w:firstLine="709"/>
        <w:jc w:val="both"/>
      </w:pPr>
      <w:r w:rsidRPr="000545F4">
        <w:t>2.1.</w:t>
      </w:r>
      <w:r w:rsidRPr="000545F4">
        <w:tab/>
        <w:t>Управляющая организация обязана:</w:t>
      </w:r>
    </w:p>
    <w:p w:rsidR="00F532B4" w:rsidRPr="000545F4" w:rsidRDefault="00F532B4" w:rsidP="000545F4">
      <w:pPr>
        <w:pStyle w:val="ConsPlusNormal"/>
        <w:widowControl/>
        <w:ind w:firstLine="709"/>
        <w:jc w:val="both"/>
      </w:pPr>
      <w:r w:rsidRPr="000545F4">
        <w:t>2.1.1. Осуществлять управление общим имуществом в Многоквартирном доме в соответствии с условиями настоящего Договора, требованиями действующего законодательства,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 с наибольшей выгодой в интересах Собственника</w:t>
      </w:r>
      <w:r w:rsidR="00FE66DB" w:rsidRPr="000545F4">
        <w:t>, в том числе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№354 от 06.05.11г., Правила содержания общего имущества в многоквартирном доме, утвержденные постановлением Правительства РФ №491 от 13.08.06 г. и требования иных нормативных документов</w:t>
      </w:r>
      <w:r w:rsidRPr="000545F4">
        <w:t>, а именно:</w:t>
      </w:r>
    </w:p>
    <w:p w:rsidR="00F532B4" w:rsidRPr="000545F4" w:rsidRDefault="00F532B4" w:rsidP="000545F4">
      <w:pPr>
        <w:pStyle w:val="ConsPlusNormal"/>
        <w:widowControl/>
        <w:ind w:firstLine="709"/>
        <w:jc w:val="both"/>
      </w:pPr>
      <w:r w:rsidRPr="000545F4">
        <w:t>- оказывать услуги по содержанию и выполнять работы по текущему ремонту общего имущества в Многоквартирном доме в соответствии с приложением 1 к настоящему Договору. В случае оказания услуг и выполнения работ с ненадлежащим качеством Управляющая организация обязана устранить все выявленные недостатки за свой счет;</w:t>
      </w:r>
    </w:p>
    <w:p w:rsidR="00F532B4" w:rsidRPr="000545F4" w:rsidRDefault="00F532B4" w:rsidP="000545F4">
      <w:pPr>
        <w:pStyle w:val="ConsPlusNormal"/>
        <w:widowControl/>
        <w:ind w:firstLine="709"/>
        <w:jc w:val="both"/>
      </w:pPr>
      <w:r w:rsidRPr="000545F4">
        <w:t xml:space="preserve">- предоставлять коммунальные услуги Собственникам помещений, а также членам семьи Собственника, нанимателям и членам их семей, арендаторам, иным законным пользователям помещениями Собственника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 и настоящим Договором, </w:t>
      </w:r>
      <w:r w:rsidRPr="000545F4">
        <w:lastRenderedPageBreak/>
        <w:t>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F532B4" w:rsidRPr="000545F4" w:rsidRDefault="00F532B4" w:rsidP="000545F4">
      <w:pPr>
        <w:pStyle w:val="ConsPlusNormal"/>
        <w:widowControl/>
        <w:ind w:firstLine="709"/>
        <w:jc w:val="both"/>
      </w:pPr>
      <w:r w:rsidRPr="000545F4">
        <w:t>а) холодное водоснабжение;</w:t>
      </w:r>
    </w:p>
    <w:p w:rsidR="00F532B4" w:rsidRPr="000545F4" w:rsidRDefault="00F532B4" w:rsidP="000545F4">
      <w:pPr>
        <w:pStyle w:val="ConsPlusNormal"/>
        <w:widowControl/>
        <w:ind w:firstLine="709"/>
        <w:jc w:val="both"/>
      </w:pPr>
      <w:r w:rsidRPr="000545F4">
        <w:t>б) горячее водоснабжение;</w:t>
      </w:r>
    </w:p>
    <w:p w:rsidR="00F532B4" w:rsidRPr="000545F4" w:rsidRDefault="00F532B4" w:rsidP="000545F4">
      <w:pPr>
        <w:pStyle w:val="ConsPlusNormal"/>
        <w:widowControl/>
        <w:ind w:firstLine="709"/>
        <w:jc w:val="both"/>
      </w:pPr>
      <w:r w:rsidRPr="000545F4">
        <w:t>в) водоотведение;</w:t>
      </w:r>
    </w:p>
    <w:p w:rsidR="00F532B4" w:rsidRPr="000545F4" w:rsidRDefault="00F532B4" w:rsidP="000545F4">
      <w:pPr>
        <w:pStyle w:val="ConsPlusNormal"/>
        <w:widowControl/>
        <w:ind w:firstLine="709"/>
        <w:jc w:val="both"/>
      </w:pPr>
      <w:r w:rsidRPr="000545F4">
        <w:t>г) электроснабжение;</w:t>
      </w:r>
    </w:p>
    <w:p w:rsidR="00F532B4" w:rsidRPr="000545F4" w:rsidRDefault="00F532B4" w:rsidP="000545F4">
      <w:pPr>
        <w:pStyle w:val="ConsPlusNormal"/>
        <w:widowControl/>
        <w:ind w:firstLine="709"/>
        <w:jc w:val="both"/>
      </w:pPr>
      <w:r w:rsidRPr="000545F4">
        <w:t>д) отопление (теплоснабжение, в том числе поставки твердого топлива при наличии печного отопления).</w:t>
      </w:r>
    </w:p>
    <w:p w:rsidR="00F532B4" w:rsidRPr="000545F4" w:rsidRDefault="00F532B4" w:rsidP="000545F4">
      <w:pPr>
        <w:ind w:firstLine="709"/>
        <w:jc w:val="both"/>
      </w:pPr>
      <w:r w:rsidRPr="000545F4">
        <w:t>Для этого от своего имени и за свой счет заключать договоры</w:t>
      </w:r>
      <w:r w:rsidR="00135942">
        <w:t>, в том числе</w:t>
      </w:r>
      <w:r w:rsidRPr="000545F4">
        <w:t xml:space="preserve"> на предоставление коммунальных услуг с ресурсоснабжающими организациями. Осуществлять контроль за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DF0729" w:rsidRPr="000545F4" w:rsidRDefault="00DF0729" w:rsidP="000545F4">
      <w:pPr>
        <w:pStyle w:val="ConsPlusNormal"/>
        <w:widowControl/>
        <w:ind w:firstLine="709"/>
        <w:jc w:val="both"/>
      </w:pPr>
      <w:r w:rsidRPr="000545F4">
        <w:t>2.1.2. 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помещений, в сроки, установленные законодательством и настоящим Договором.</w:t>
      </w:r>
    </w:p>
    <w:p w:rsidR="00DF0729" w:rsidRPr="000545F4" w:rsidRDefault="00DF0729" w:rsidP="000545F4">
      <w:pPr>
        <w:ind w:firstLine="709"/>
        <w:jc w:val="both"/>
      </w:pPr>
      <w:r w:rsidRPr="000545F4">
        <w:t>Организовать работы по устранению причин аварийных ситуаций, приводящих к угрозе жизни, здоровью граждан, а также к порче их имущества, таких, как: залив, засор стояка канализации, остановка лифтов, отключение электричества и других, подлежащих экстренному устранению, - в течение 30 минут с момента поступления заявки по телефону.</w:t>
      </w:r>
    </w:p>
    <w:p w:rsidR="008E7C71" w:rsidRPr="000545F4" w:rsidRDefault="008E7C71" w:rsidP="000545F4">
      <w:pPr>
        <w:ind w:firstLine="709"/>
        <w:jc w:val="both"/>
      </w:pPr>
      <w:r w:rsidRPr="000545F4">
        <w:t>2.1.3.</w:t>
      </w:r>
      <w:r w:rsidRPr="000545F4">
        <w:tab/>
        <w:t>Своевременно рассматривать предложения, заявления и жалобы Собственника, вести их учет в журналах учёта заявок (жалоб, предложений), принимать меры по устранению указанных в них недостатков в установленные настоящим Договором сроки, отмечать в журнале учета заявок сроки устранения недостатков и лиц, выполнивших соответствующие работы. После получения письменного заявления (предложения, жалобы) информировать Собственника о решении, принятом по заявленному им вопросу по месту нахождения его имущества в многоквартирном доме.</w:t>
      </w:r>
    </w:p>
    <w:p w:rsidR="008E7C71" w:rsidRPr="000545F4" w:rsidRDefault="008E7C71" w:rsidP="000545F4">
      <w:pPr>
        <w:ind w:firstLine="709"/>
        <w:jc w:val="both"/>
      </w:pPr>
      <w:r w:rsidRPr="000545F4">
        <w:t>2.1.4.</w:t>
      </w:r>
      <w:r w:rsidRPr="000545F4">
        <w:tab/>
        <w:t>Ответ на предложения, заявления и жалобы Собственника предоставляется Управляющей организацией в течение 30 дней, за исключением случаев, предусмотренных законодательством РФ.</w:t>
      </w:r>
    </w:p>
    <w:p w:rsidR="005D1A20" w:rsidRDefault="005D1A20" w:rsidP="00614B74">
      <w:pPr>
        <w:ind w:firstLine="709"/>
        <w:jc w:val="both"/>
        <w:rPr>
          <w:rStyle w:val="2"/>
        </w:rPr>
      </w:pPr>
      <w:r>
        <w:rPr>
          <w:rStyle w:val="2"/>
        </w:rPr>
        <w:t>2.1.5.  Информировать Собственника о при</w:t>
      </w:r>
      <w:r>
        <w:rPr>
          <w:rStyle w:val="2"/>
        </w:rPr>
        <w:softHyphen/>
        <w:t>чинах и предполагаемой продолжительности перерывов в предоставлении коммунальных услуг, предоставлении коммунальных услуг качеством ниже предусмотренного настоя</w:t>
      </w:r>
      <w:r>
        <w:rPr>
          <w:rStyle w:val="2"/>
        </w:rPr>
        <w:softHyphen/>
        <w:t>щим Договором в течение одних суток с мо</w:t>
      </w:r>
      <w:r>
        <w:rPr>
          <w:rStyle w:val="2"/>
        </w:rPr>
        <w:softHyphen/>
        <w:t>мента обнаружения таких недостатков путем размещения соответствующей информации на информационных стендах дома, размеще</w:t>
      </w:r>
      <w:r>
        <w:rPr>
          <w:rStyle w:val="2"/>
        </w:rPr>
        <w:softHyphen/>
        <w:t xml:space="preserve">ния информации на официальном сайте Управляющей организации </w:t>
      </w:r>
      <w:hyperlink r:id="rId7" w:history="1">
        <w:r w:rsidR="00614B74" w:rsidRPr="00FC7B8F">
          <w:rPr>
            <w:rStyle w:val="a9"/>
            <w:lang w:bidi="ru-RU"/>
          </w:rPr>
          <w:t>http://cityserv-chita.ru/</w:t>
        </w:r>
      </w:hyperlink>
      <w:r w:rsidR="00614B74">
        <w:rPr>
          <w:rStyle w:val="2"/>
        </w:rPr>
        <w:t xml:space="preserve">, </w:t>
      </w:r>
      <w:r>
        <w:rPr>
          <w:rStyle w:val="2"/>
        </w:rPr>
        <w:t>а в случае личного обращения – немедленно, если сотруднику АДС известны причины нарушения качества коммунальной услуги.</w:t>
      </w:r>
    </w:p>
    <w:p w:rsidR="00DF0729" w:rsidRPr="000545F4" w:rsidRDefault="005D1A20" w:rsidP="00614B74">
      <w:pPr>
        <w:ind w:firstLine="709"/>
        <w:jc w:val="both"/>
      </w:pPr>
      <w:r>
        <w:rPr>
          <w:rStyle w:val="2"/>
        </w:rPr>
        <w:t>В случае невыполнения работ или непредоставления услуг, предусмотренных настоя</w:t>
      </w:r>
      <w:r>
        <w:rPr>
          <w:rStyle w:val="2"/>
        </w:rPr>
        <w:softHyphen/>
        <w:t>щим Договором, уведомить Собственника помещений о причинах нарушения путем размещения соответствующей информации на информационных стендах дома. Если не</w:t>
      </w:r>
      <w:r>
        <w:rPr>
          <w:rStyle w:val="2"/>
        </w:rPr>
        <w:softHyphen/>
        <w:t>выполненные работы или не оказанные услу</w:t>
      </w:r>
      <w:r>
        <w:rPr>
          <w:rStyle w:val="2"/>
        </w:rPr>
        <w:softHyphen/>
        <w:t>ги,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  <w:r w:rsidR="00DF0729" w:rsidRPr="000545F4">
        <w:t>2.1.6.</w:t>
      </w:r>
      <w:r w:rsidR="00DF0729" w:rsidRPr="000545F4">
        <w:tab/>
        <w:t>В случае предоставления Коммунальных услуг ненадлежащего качества и (или) с перерывами, превышающими установленную продолжительность, самостоятельно произвести перерасчет платы за Коммунальные услуги в порядке, установленном действующим законодательством.</w:t>
      </w:r>
    </w:p>
    <w:p w:rsidR="008E7C71" w:rsidRPr="000545F4" w:rsidRDefault="008E7C71" w:rsidP="000545F4">
      <w:pPr>
        <w:ind w:firstLine="709"/>
        <w:jc w:val="both"/>
      </w:pPr>
      <w:r w:rsidRPr="000545F4">
        <w:t>2.1.7.</w:t>
      </w:r>
      <w:r w:rsidRPr="000545F4">
        <w:tab/>
        <w:t>Производить начисление платы за жилое помещение и коммунальные услуги и учет поступающих платежей от собственников жилых и нежилых помещений, а также производить принудительное взыскание задолженности в соответствии с действующим законодательством РФ.</w:t>
      </w:r>
    </w:p>
    <w:p w:rsidR="008E7C71" w:rsidRPr="000545F4" w:rsidRDefault="008E7C71" w:rsidP="000545F4">
      <w:pPr>
        <w:ind w:firstLine="709"/>
        <w:jc w:val="both"/>
      </w:pPr>
      <w:r w:rsidRPr="000545F4">
        <w:t>2.1.8.</w:t>
      </w:r>
      <w:r w:rsidRPr="000545F4">
        <w:tab/>
        <w:t xml:space="preserve">Предоставлять Собственнику посредством размещения в почтовых ящиках соответствующего помещения, иным возможным образом, или размещать в электронной форме в государственной информационной системе ЖКХ (далее – «Система»), платежные документы </w:t>
      </w:r>
      <w:r w:rsidRPr="000545F4">
        <w:lastRenderedPageBreak/>
        <w:t>(квитанции) для внесения Платы за услуги Управ</w:t>
      </w:r>
      <w:r w:rsidR="009E3A9A" w:rsidRPr="000545F4">
        <w:t>ляющей организации не позднее 10-го (десятого</w:t>
      </w:r>
      <w:r w:rsidRPr="000545F4">
        <w:t xml:space="preserve">) числа каждого месяца, следующего за истекшим месяцем. </w:t>
      </w:r>
    </w:p>
    <w:p w:rsidR="008E7C71" w:rsidRPr="000545F4" w:rsidRDefault="008E7C71" w:rsidP="000545F4">
      <w:pPr>
        <w:ind w:firstLine="709"/>
        <w:jc w:val="both"/>
      </w:pPr>
      <w:r w:rsidRPr="000545F4">
        <w:t>2.1.9.</w:t>
      </w:r>
      <w:r w:rsidRPr="000545F4">
        <w:tab/>
        <w:t xml:space="preserve">По заявке принимать участие в установке (замене), вводе в эксплуатацию индивидуального, общего (квартирного) или комнатного прибора учета Коммунальных услуг, потребляемых Собственником и проживающими вместе с ним лицами, с документальной фиксацией начальных показаний приборов учета. </w:t>
      </w:r>
    </w:p>
    <w:p w:rsidR="008E7C71" w:rsidRPr="000545F4" w:rsidRDefault="008E7C71" w:rsidP="000545F4">
      <w:pPr>
        <w:ind w:firstLine="709"/>
        <w:jc w:val="both"/>
      </w:pPr>
      <w:r w:rsidRPr="000545F4">
        <w:t>2.1.10.</w:t>
      </w:r>
      <w:r w:rsidRPr="000545F4">
        <w:tab/>
        <w:t xml:space="preserve">При поступлении информации в соответствии </w:t>
      </w:r>
      <w:r w:rsidR="00CB3163" w:rsidRPr="000545F4">
        <w:t xml:space="preserve">с условиями </w:t>
      </w:r>
      <w:r w:rsidRPr="000545F4">
        <w:t>настоящего Договора в течение 1 (Одного) рабочего дня с момента её получения направлять своего сотрудника для составления Акта нанесения ущерба общему имуществу многоквартирного дома или помещению Собственника.</w:t>
      </w:r>
    </w:p>
    <w:p w:rsidR="00B67D31" w:rsidRDefault="00B67D31" w:rsidP="00B67D31">
      <w:pPr>
        <w:ind w:firstLine="709"/>
        <w:jc w:val="both"/>
      </w:pPr>
      <w:r>
        <w:t xml:space="preserve">2.1.11. </w:t>
      </w:r>
      <w:r w:rsidRPr="00EC734B">
        <w:t xml:space="preserve">Предоставлять Собственникам </w:t>
      </w:r>
      <w:r>
        <w:t xml:space="preserve">письменный </w:t>
      </w:r>
      <w:r w:rsidRPr="00EC734B">
        <w:t xml:space="preserve">отчет о выполнении настоящего Договора за истекший календарный год не позднее истечения первого квартала следующего за отчетным годом, путем размещения данных на сайтах, определенных органами власти и на сайте управляющей организации, расположенному по адресу www.es75plus.ru в объеме и сроки, установленные действующим </w:t>
      </w:r>
      <w:r>
        <w:t>з</w:t>
      </w:r>
      <w:r w:rsidRPr="00EC734B">
        <w:t xml:space="preserve">аконодательством. </w:t>
      </w:r>
    </w:p>
    <w:p w:rsidR="00B67D31" w:rsidRPr="00B67D31" w:rsidRDefault="00B67D31" w:rsidP="00B67D31">
      <w:pPr>
        <w:ind w:firstLine="709"/>
        <w:jc w:val="both"/>
      </w:pPr>
      <w:r>
        <w:t xml:space="preserve">При этом, </w:t>
      </w:r>
      <w:r w:rsidRPr="00B67D31">
        <w:t>Отчет в обязательном порядке представляется на общем ежегодном очередном собрании собственников помещений, а в случае проведения собрания в заочной форме - в письменном виде по требованию любого Собственника. В отчете указываются: соответствие фактиче</w:t>
      </w:r>
      <w:r w:rsidRPr="00B67D31">
        <w:softHyphen/>
        <w:t>ских перечня, количества и качества услуг и работ по управлению Многоквартирным до</w:t>
      </w:r>
      <w:r w:rsidRPr="00B67D31">
        <w:softHyphen/>
        <w:t>мом, содержанию и текущему ремонту обще</w:t>
      </w:r>
      <w:r w:rsidRPr="00B67D31">
        <w:softHyphen/>
        <w:t>го имущества в Многоквартирном доме пе</w:t>
      </w:r>
      <w:r w:rsidRPr="00B67D31">
        <w:softHyphen/>
        <w:t>речню и размеру платы, указанным в настоя</w:t>
      </w:r>
      <w:r w:rsidRPr="00B67D31">
        <w:softHyphen/>
        <w:t>щем Договоре; количество предложений, за</w:t>
      </w:r>
      <w:r w:rsidRPr="00B67D31">
        <w:softHyphen/>
        <w:t>явлений и жалоб собственников, нанимате</w:t>
      </w:r>
      <w:r w:rsidRPr="00B67D31">
        <w:softHyphen/>
        <w:t>лей, арендаторов или иных пользователей помещений в Многоквартирном доме и о принятых мерах по устранению указанных в них недостатков в установленные сроки.</w:t>
      </w:r>
    </w:p>
    <w:p w:rsidR="00B67D31" w:rsidRPr="00EC734B" w:rsidRDefault="00B67D31" w:rsidP="00B67D31">
      <w:pPr>
        <w:ind w:firstLine="709"/>
        <w:jc w:val="both"/>
      </w:pPr>
      <w:r w:rsidRPr="00EC734B">
        <w:t>Форма отчета о выполнении обязательств по настоящему Договору устанавливается уполномоченным государственным органом в виде информации, подлежащей раскрытию управляющей организацией.</w:t>
      </w:r>
    </w:p>
    <w:p w:rsidR="008E7C71" w:rsidRPr="000545F4" w:rsidRDefault="008E7C71" w:rsidP="000545F4">
      <w:pPr>
        <w:ind w:firstLine="709"/>
        <w:jc w:val="both"/>
      </w:pPr>
      <w:r w:rsidRPr="000545F4">
        <w:t>2.1.12.</w:t>
      </w:r>
      <w:r w:rsidRPr="000545F4">
        <w:tab/>
        <w:t>Выдавать платежные документы, справки об отсутствии задолженностей и иные документы, предусмотренные законодательством РФ.</w:t>
      </w:r>
    </w:p>
    <w:p w:rsidR="002B35FC" w:rsidRPr="000545F4" w:rsidRDefault="002B35FC" w:rsidP="000545F4">
      <w:pPr>
        <w:ind w:firstLine="709"/>
        <w:jc w:val="both"/>
      </w:pPr>
      <w:r w:rsidRPr="000545F4">
        <w:t>2.1.13.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договора, полученную от заказчика и (или) управлявшей ранее управляющей организации, вносить в техническую документацию изменения, отражающие состояние дома, в соответствии с результатами проводимых осмотров. По требованию любого Собственника знакомить его с содержанием указанных документов.</w:t>
      </w:r>
    </w:p>
    <w:p w:rsidR="002B35FC" w:rsidRPr="000545F4" w:rsidRDefault="002B35FC" w:rsidP="000545F4">
      <w:pPr>
        <w:ind w:firstLine="709"/>
        <w:jc w:val="both"/>
      </w:pPr>
      <w:r w:rsidRPr="000545F4">
        <w:t>2.1.14.</w:t>
      </w:r>
      <w:r w:rsidRPr="000545F4">
        <w:tab/>
        <w:t xml:space="preserve">Расходы Управляющей организации, понесенные на восстановление документации, указанной в п.2.1.13 настоящего Договора, возмещаются за счет средств Стороны, осуществляющей ведение и хранение технической документации. </w:t>
      </w:r>
    </w:p>
    <w:p w:rsidR="008E7C71" w:rsidRPr="000545F4" w:rsidRDefault="008E7C71" w:rsidP="000545F4">
      <w:pPr>
        <w:ind w:firstLine="709"/>
        <w:jc w:val="both"/>
      </w:pPr>
      <w:r w:rsidRPr="000545F4">
        <w:t>2.1.15.</w:t>
      </w:r>
      <w:r w:rsidRPr="000545F4">
        <w:tab/>
        <w:t>Хранить копии материалов, размещаемых на информационных стендах (стойках) в помещении соответствующей организации (включая все обновления) в течение установленных законодательством РФ сроков. Принятые в электронном виде запросы, а также полученные письменные запросы и копии ответов Собственникам хранятся управляющей организацией соответственно на электронном и бумажном носителе в сроки установленные законодательством РФ.</w:t>
      </w:r>
    </w:p>
    <w:p w:rsidR="002B35FC" w:rsidRPr="000545F4" w:rsidRDefault="002B35FC" w:rsidP="000545F4">
      <w:pPr>
        <w:ind w:firstLine="709"/>
        <w:jc w:val="both"/>
      </w:pPr>
      <w:r w:rsidRPr="000545F4">
        <w:t>2.1.16.</w:t>
      </w:r>
      <w:r w:rsidRPr="000545F4">
        <w:tab/>
        <w:t xml:space="preserve"> Своевременно информировать уполномоченное лицо Собственников помещений об истечении сроков эксплуатационной надежности общего имущества, о заключенных договорах и порядке оплаты услуг.</w:t>
      </w:r>
    </w:p>
    <w:p w:rsidR="008E7C71" w:rsidRPr="000545F4" w:rsidRDefault="008E7C71" w:rsidP="000545F4">
      <w:pPr>
        <w:ind w:firstLine="709"/>
        <w:jc w:val="both"/>
      </w:pPr>
      <w:r w:rsidRPr="000545F4">
        <w:t>2.1.17.</w:t>
      </w:r>
      <w:r w:rsidRPr="000545F4">
        <w:tab/>
        <w:t>Обеспечить конфиденциальность персональных данных Собственника помещения и безопасность этих данных при их обработке.</w:t>
      </w:r>
    </w:p>
    <w:p w:rsidR="002B35FC" w:rsidRPr="000545F4" w:rsidRDefault="002B35FC" w:rsidP="000545F4">
      <w:pPr>
        <w:ind w:firstLine="709"/>
        <w:jc w:val="both"/>
      </w:pPr>
      <w:r w:rsidRPr="000545F4">
        <w:t xml:space="preserve">2.1.18. По требованию Собственника производить сверку платы за управление Многоквартирным домом, содержание и текущий ремонт общего имущества и коммунальные услуги, а также обеспечить выдачу документов, подтверждающих правильность начисления платы, с учетом соответствия их качества обязательным требованиям, установленным </w:t>
      </w:r>
      <w:r w:rsidRPr="000545F4">
        <w:lastRenderedPageBreak/>
        <w:t>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</w:p>
    <w:p w:rsidR="002B35FC" w:rsidRPr="000545F4" w:rsidRDefault="002B35FC" w:rsidP="000545F4">
      <w:pPr>
        <w:ind w:firstLine="709"/>
        <w:jc w:val="both"/>
      </w:pPr>
      <w:r w:rsidRPr="000545F4">
        <w:t>2.1.19. Предоставлять Собственнику или уполномоченным им лицам по их запросам документацию, информацию и сведения, касающиеся управления Многоквартирным домом, содержания и текущего ремонта общего имущества.</w:t>
      </w:r>
    </w:p>
    <w:p w:rsidR="0028645D" w:rsidRDefault="002B35FC" w:rsidP="000545F4">
      <w:pPr>
        <w:ind w:firstLine="709"/>
        <w:jc w:val="both"/>
      </w:pPr>
      <w:r w:rsidRPr="000545F4">
        <w:t xml:space="preserve">2.1.20. Не допускать использования общего имущества собственников помещений в Многоквартирном доме без соответствующих решений </w:t>
      </w:r>
      <w:r w:rsidR="0028645D">
        <w:t>Совета дома</w:t>
      </w:r>
      <w:r w:rsidRPr="000545F4">
        <w:t xml:space="preserve">. </w:t>
      </w:r>
    </w:p>
    <w:p w:rsidR="002B35FC" w:rsidRPr="000545F4" w:rsidRDefault="002B35FC" w:rsidP="000545F4">
      <w:pPr>
        <w:ind w:firstLine="709"/>
        <w:jc w:val="both"/>
      </w:pPr>
      <w:r w:rsidRPr="000545F4">
        <w:t>2.1.21. Ежегодно готовить предложения по установлению на следующий год размера платы за управление Многоквартирным домом, содержание и ремонт общего имущества собственников Многоквартирного дома на основании перечня работ и услуг по управлению Многоквартирным домом, содержанию и ремонту общего имущества и сметы расходов на предстоящий год и направлять их на рассмотрение и утверждение на общее собрание собственников помещений</w:t>
      </w:r>
      <w:r w:rsidR="00BD0545">
        <w:t>.</w:t>
      </w:r>
    </w:p>
    <w:p w:rsidR="008E7C71" w:rsidRPr="000545F4" w:rsidRDefault="009E3A9A" w:rsidP="000545F4">
      <w:pPr>
        <w:ind w:firstLine="709"/>
        <w:jc w:val="both"/>
      </w:pPr>
      <w:r w:rsidRPr="000545F4">
        <w:t xml:space="preserve">2.2. </w:t>
      </w:r>
      <w:r w:rsidR="008E7C71" w:rsidRPr="000545F4">
        <w:t>Управляющая организация вправе:</w:t>
      </w:r>
    </w:p>
    <w:p w:rsidR="008E7C71" w:rsidRPr="000545F4" w:rsidRDefault="008E7C71" w:rsidP="000545F4">
      <w:pPr>
        <w:ind w:firstLine="709"/>
        <w:jc w:val="both"/>
      </w:pPr>
      <w:r w:rsidRPr="000545F4">
        <w:t>2.2.</w:t>
      </w:r>
      <w:r w:rsidR="004D7A8E">
        <w:t>1</w:t>
      </w:r>
      <w:r w:rsidRPr="000545F4">
        <w:t>.</w:t>
      </w:r>
      <w:r w:rsidRPr="000545F4">
        <w:tab/>
        <w:t>Требовать надлежащего исполнения Собственником его обязательств по настоящему Договору.</w:t>
      </w:r>
    </w:p>
    <w:p w:rsidR="008E7C71" w:rsidRPr="000545F4" w:rsidRDefault="008E7C71" w:rsidP="000545F4">
      <w:pPr>
        <w:ind w:firstLine="709"/>
        <w:jc w:val="both"/>
      </w:pPr>
      <w:r w:rsidRPr="000545F4">
        <w:t>2.2.</w:t>
      </w:r>
      <w:r w:rsidR="004D7A8E">
        <w:t>2</w:t>
      </w:r>
      <w:r w:rsidRPr="000545F4">
        <w:t>.</w:t>
      </w:r>
      <w:r w:rsidRPr="000545F4">
        <w:tab/>
        <w:t>Требовать в установленном действующим законодательством порядке полного возмещения убытков, понесенных Управляющей организацией по вине Собственника и/или проживающих лиц в его помещении, а также компенсации расходов, произведенных Управляющей организацией в целях устранения ущерба, причиненного виновными действиями (бездействием) Собственника и/или проживающих лиц в его помещении общему имуществу многоквартирного дома.</w:t>
      </w:r>
    </w:p>
    <w:p w:rsidR="008E7C71" w:rsidRPr="000545F4" w:rsidRDefault="008E7C71" w:rsidP="000545F4">
      <w:pPr>
        <w:ind w:firstLine="709"/>
        <w:jc w:val="both"/>
      </w:pPr>
      <w:r w:rsidRPr="000545F4">
        <w:t>2.</w:t>
      </w:r>
      <w:r w:rsidR="009E3A9A" w:rsidRPr="000545F4">
        <w:t>2.</w:t>
      </w:r>
      <w:r w:rsidR="004D7A8E">
        <w:t>3</w:t>
      </w:r>
      <w:r w:rsidRPr="000545F4">
        <w:t>.</w:t>
      </w:r>
      <w:r w:rsidRPr="000545F4">
        <w:tab/>
        <w:t>Привлекать подрядные и иные организации к выполнению комплекса или отдельных видов работ по настоящему Договору, определяя по своему усмотрению условия таких договоров.</w:t>
      </w:r>
    </w:p>
    <w:p w:rsidR="008E7C71" w:rsidRPr="000545F4" w:rsidRDefault="009E3A9A" w:rsidP="000545F4">
      <w:pPr>
        <w:ind w:firstLine="709"/>
        <w:jc w:val="both"/>
      </w:pPr>
      <w:r w:rsidRPr="000545F4">
        <w:t>2.2.</w:t>
      </w:r>
      <w:r w:rsidR="004D7A8E">
        <w:t>4</w:t>
      </w:r>
      <w:r w:rsidR="008E7C71" w:rsidRPr="000545F4">
        <w:t>.</w:t>
      </w:r>
      <w:r w:rsidR="008E7C71" w:rsidRPr="000545F4">
        <w:tab/>
        <w:t>После предварительного уведомления Собственника приостановить либо ограничить предоставление Собственнику Коммунальных услуг в предусмотренных законодательством случаях и установленные настоящим Договором сроки и порядке, в том числе:</w:t>
      </w:r>
    </w:p>
    <w:p w:rsidR="008E7C71" w:rsidRPr="000545F4" w:rsidRDefault="008E7C71" w:rsidP="000545F4">
      <w:pPr>
        <w:ind w:firstLine="709"/>
        <w:jc w:val="both"/>
      </w:pPr>
      <w:r w:rsidRPr="000545F4">
        <w:t>а) неполной оплаты Собственником коммунальной услуги;</w:t>
      </w:r>
    </w:p>
    <w:p w:rsidR="008E7C71" w:rsidRPr="000545F4" w:rsidRDefault="008E7C71" w:rsidP="000545F4">
      <w:pPr>
        <w:ind w:firstLine="709"/>
        <w:jc w:val="both"/>
      </w:pPr>
      <w:r w:rsidRPr="000545F4">
        <w:t>б)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многоквартирного дома.</w:t>
      </w:r>
    </w:p>
    <w:p w:rsidR="008E7C71" w:rsidRPr="000545F4" w:rsidRDefault="008C7648" w:rsidP="000545F4">
      <w:pPr>
        <w:ind w:firstLine="709"/>
        <w:jc w:val="both"/>
      </w:pPr>
      <w:r w:rsidRPr="000545F4">
        <w:t>2.2.</w:t>
      </w:r>
      <w:r w:rsidR="004D7A8E">
        <w:t>5</w:t>
      </w:r>
      <w:r w:rsidRPr="000545F4">
        <w:t>.</w:t>
      </w:r>
      <w:r w:rsidR="008E7C71" w:rsidRPr="000545F4">
        <w:t xml:space="preserve"> Предъявлять к Собственнику исковые требования о погашении задолженности перед Управляющей организацией по внесению платы за Услуги по настоящему Договору и иные требования, предусмотренные законодательством РФ.</w:t>
      </w:r>
    </w:p>
    <w:p w:rsidR="008E7C71" w:rsidRPr="000545F4" w:rsidRDefault="008E7C71" w:rsidP="000545F4">
      <w:pPr>
        <w:ind w:firstLine="709"/>
        <w:jc w:val="both"/>
      </w:pPr>
      <w:r w:rsidRPr="000545F4">
        <w:t>2.2.</w:t>
      </w:r>
      <w:r w:rsidR="004D7A8E">
        <w:t>6</w:t>
      </w:r>
      <w:r w:rsidRPr="000545F4">
        <w:t>.</w:t>
      </w:r>
      <w:r w:rsidRPr="000545F4">
        <w:tab/>
        <w:t>Осуществлять функции заказчика работ по техническому обслуживанию и содержанию Общего имущества многоквартирного дома при проведении Управляющей организацией текущего, аварийного ремонта общего имущества многоквартирного дома. Оплата указанных работ производится из платежей Собственников, перечисляемых в соответствии с действующим законодательством и условиями настоящего Договора.</w:t>
      </w:r>
    </w:p>
    <w:p w:rsidR="008E7C71" w:rsidRPr="000545F4" w:rsidRDefault="008E7C71" w:rsidP="000545F4">
      <w:pPr>
        <w:ind w:firstLine="709"/>
        <w:jc w:val="both"/>
      </w:pPr>
      <w:r w:rsidRPr="000545F4">
        <w:t>2.2.</w:t>
      </w:r>
      <w:r w:rsidR="004D7A8E">
        <w:t>7</w:t>
      </w:r>
      <w:r w:rsidRPr="000545F4">
        <w:t>.</w:t>
      </w:r>
      <w:r w:rsidRPr="000545F4">
        <w:tab/>
        <w:t xml:space="preserve">Требовать от Собственника возмещения расходов Управляющей организации по восстановлению и ремонту общего имущества Собственников помещений многоквартирного дома, несущих конструкций многоквартирного дома в случае причинения Собственником </w:t>
      </w:r>
      <w:r w:rsidR="008C7648" w:rsidRPr="000545F4">
        <w:t>п</w:t>
      </w:r>
      <w:r w:rsidRPr="000545F4">
        <w:t xml:space="preserve">омещения какого-либо ущерба общему имуществу многоквартирного дома. Требование Управляющей организации к Собственнику оформляется в виде предписания с перечислением в нем подлежащих восстановлению элементов многоквартирного дома и сроками исполнения предписания. </w:t>
      </w:r>
    </w:p>
    <w:p w:rsidR="008E7C71" w:rsidRPr="000545F4" w:rsidRDefault="008E7C71" w:rsidP="000545F4">
      <w:pPr>
        <w:ind w:firstLine="709"/>
        <w:jc w:val="both"/>
      </w:pPr>
      <w:r w:rsidRPr="000545F4">
        <w:t>2.2.</w:t>
      </w:r>
      <w:r w:rsidR="004D7A8E">
        <w:t>8</w:t>
      </w:r>
      <w:r w:rsidRPr="000545F4">
        <w:t>.</w:t>
      </w:r>
      <w:r w:rsidRPr="000545F4">
        <w:tab/>
        <w:t xml:space="preserve">В случае невыполнения Собственником условий пункта </w:t>
      </w:r>
      <w:r w:rsidR="00CB3163" w:rsidRPr="000545F4">
        <w:t>2.2.8.</w:t>
      </w:r>
      <w:r w:rsidRPr="000545F4">
        <w:t xml:space="preserve"> настоящего Договора Управляющая организация вправе поручить выполнение работ по приведению помещений в прежнее состояние третьим лицам или выполнить работы своими силами с последующим правом требовать от Собственника возмещения всех расходов Управляющей организации в добровольном порядке, а при неисполнении Собственником требований Управляющей </w:t>
      </w:r>
      <w:r w:rsidRPr="000545F4">
        <w:lastRenderedPageBreak/>
        <w:t>организации добровольно – в судебном порядке в соответствии с действующим законодательством.</w:t>
      </w:r>
    </w:p>
    <w:p w:rsidR="008E7C71" w:rsidRPr="000545F4" w:rsidRDefault="008E7C71" w:rsidP="000545F4">
      <w:pPr>
        <w:ind w:firstLine="709"/>
        <w:jc w:val="both"/>
      </w:pPr>
      <w:r w:rsidRPr="000545F4">
        <w:t>2.2.</w:t>
      </w:r>
      <w:r w:rsidR="004D7A8E">
        <w:t>9</w:t>
      </w:r>
      <w:r w:rsidRPr="000545F4">
        <w:t>.</w:t>
      </w:r>
      <w:r w:rsidRPr="000545F4">
        <w:tab/>
        <w:t>Осуществлять в сроки, установленные законодательством, проверку правильности снятия Собственником показаний индивидуальных, общих (квартирных), комнатных приборов учета (распределителей), проверку состояния таких приборов учета.</w:t>
      </w:r>
    </w:p>
    <w:p w:rsidR="008E7C71" w:rsidRPr="000545F4" w:rsidRDefault="008E7C71" w:rsidP="000545F4">
      <w:pPr>
        <w:ind w:firstLine="709"/>
        <w:jc w:val="both"/>
      </w:pPr>
      <w:r w:rsidRPr="000545F4">
        <w:t>2.2.1</w:t>
      </w:r>
      <w:r w:rsidR="004D7A8E">
        <w:t>0</w:t>
      </w:r>
      <w:r w:rsidRPr="000545F4">
        <w:t>.</w:t>
      </w:r>
      <w:r w:rsidRPr="000545F4">
        <w:tab/>
        <w:t>Осуществлять контроль за выполнением Собственником и/или проживающих с ним лиц, а также проживающих третьих лиц в его помещении, требований действующего законодательства в части пользования (эксплуатации) жилых (нежилых) помещений, составлять акты выявленных нарушений Собственника и проживающих с ним лиц, а также проживающих третьих лиц в его Помещении, совместно с лицами, выявлявшими факт нарушения Собственника и/или проживающих с ним лиц, а также проживающих третьих лиц в его помещении.</w:t>
      </w:r>
    </w:p>
    <w:p w:rsidR="008E7C71" w:rsidRPr="000545F4" w:rsidRDefault="008E7C71" w:rsidP="000545F4">
      <w:pPr>
        <w:ind w:firstLine="709"/>
        <w:jc w:val="both"/>
      </w:pPr>
      <w:r w:rsidRPr="000545F4">
        <w:t>2.2.1</w:t>
      </w:r>
      <w:r w:rsidR="004D7A8E">
        <w:t>1</w:t>
      </w:r>
      <w:r w:rsidRPr="000545F4">
        <w:t>.</w:t>
      </w:r>
      <w:r w:rsidRPr="000545F4">
        <w:tab/>
        <w:t>Самостоятельно перераспределять денежные средства, полученные от Собственника на финансирование выполнения работ (услуг) по настоящему Договору.</w:t>
      </w:r>
    </w:p>
    <w:p w:rsidR="008E7C71" w:rsidRPr="000545F4" w:rsidRDefault="008E7C71" w:rsidP="000545F4">
      <w:pPr>
        <w:ind w:firstLine="709"/>
        <w:jc w:val="both"/>
      </w:pPr>
      <w:r w:rsidRPr="000545F4">
        <w:t>2.2.1</w:t>
      </w:r>
      <w:r w:rsidR="004D7A8E">
        <w:t>2</w:t>
      </w:r>
      <w:r w:rsidRPr="000545F4">
        <w:t>.</w:t>
      </w:r>
      <w:r w:rsidRPr="000545F4">
        <w:tab/>
        <w:t xml:space="preserve">Информировать надзорные органы о несанкционированном переустройстве и перепланировке помещений, общего имущества, а также об использовании их не по назначению. </w:t>
      </w:r>
    </w:p>
    <w:p w:rsidR="008E7C71" w:rsidRPr="000545F4" w:rsidRDefault="008E7C71" w:rsidP="000545F4">
      <w:pPr>
        <w:ind w:firstLine="709"/>
        <w:jc w:val="both"/>
      </w:pPr>
      <w:r w:rsidRPr="000545F4">
        <w:t>2.2.1</w:t>
      </w:r>
      <w:r w:rsidR="004D7A8E">
        <w:t>3</w:t>
      </w:r>
      <w:r w:rsidRPr="000545F4">
        <w:t>.</w:t>
      </w:r>
      <w:r w:rsidRPr="000545F4">
        <w:tab/>
        <w:t>Управляющая организация вправе реализовать иные права, предусмотренные действующим законодательством.</w:t>
      </w:r>
    </w:p>
    <w:p w:rsidR="008E7C71" w:rsidRPr="000545F4" w:rsidRDefault="008E7C71" w:rsidP="00657FBE">
      <w:pPr>
        <w:ind w:firstLine="709"/>
        <w:jc w:val="center"/>
        <w:rPr>
          <w:b/>
        </w:rPr>
      </w:pPr>
      <w:r w:rsidRPr="000545F4">
        <w:rPr>
          <w:b/>
        </w:rPr>
        <w:t>3.</w:t>
      </w:r>
      <w:r w:rsidRPr="000545F4">
        <w:rPr>
          <w:b/>
        </w:rPr>
        <w:tab/>
        <w:t>Права и обязанности Собственника</w:t>
      </w:r>
    </w:p>
    <w:p w:rsidR="008E7C71" w:rsidRPr="000545F4" w:rsidRDefault="008E7C71" w:rsidP="000545F4">
      <w:pPr>
        <w:ind w:firstLine="709"/>
        <w:jc w:val="both"/>
      </w:pPr>
      <w:r w:rsidRPr="000545F4">
        <w:t>3.1.</w:t>
      </w:r>
      <w:r w:rsidRPr="000545F4">
        <w:tab/>
        <w:t>Собственник обязан:</w:t>
      </w:r>
    </w:p>
    <w:p w:rsidR="00FE66DB" w:rsidRPr="000545F4" w:rsidRDefault="00FE66DB" w:rsidP="000545F4">
      <w:pPr>
        <w:ind w:firstLine="709"/>
        <w:jc w:val="both"/>
      </w:pPr>
      <w:r w:rsidRPr="000545F4">
        <w:t>3.1.1.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FE66DB" w:rsidRPr="000545F4" w:rsidRDefault="00FE66DB" w:rsidP="000545F4">
      <w:pPr>
        <w:pStyle w:val="ConsPlusNormal"/>
        <w:widowControl/>
        <w:ind w:firstLine="709"/>
        <w:jc w:val="both"/>
      </w:pPr>
      <w:r w:rsidRPr="000545F4">
        <w:t>3.1.2. Соблюдать следующие требования:</w:t>
      </w:r>
    </w:p>
    <w:p w:rsidR="00FE66DB" w:rsidRPr="000545F4" w:rsidRDefault="00FE66DB" w:rsidP="000545F4">
      <w:pPr>
        <w:pStyle w:val="ConsPlusNormal"/>
        <w:widowControl/>
        <w:ind w:firstLine="709"/>
        <w:jc w:val="both"/>
      </w:pPr>
      <w:r w:rsidRPr="000545F4">
        <w:t>а) не производить перенос инженерных сетей;</w:t>
      </w:r>
    </w:p>
    <w:p w:rsidR="00FE66DB" w:rsidRPr="000545F4" w:rsidRDefault="00FE66DB" w:rsidP="000545F4">
      <w:pPr>
        <w:pStyle w:val="ConsPlusNormal"/>
        <w:widowControl/>
        <w:ind w:firstLine="709"/>
        <w:jc w:val="both"/>
      </w:pPr>
      <w:r w:rsidRPr="000545F4"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FE66DB" w:rsidRPr="000545F4" w:rsidRDefault="00FE66DB" w:rsidP="000545F4">
      <w:pPr>
        <w:pStyle w:val="ConsPlusNormal"/>
        <w:widowControl/>
        <w:ind w:firstLine="709"/>
        <w:jc w:val="both"/>
      </w:pPr>
      <w:r w:rsidRPr="000545F4"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 без согласования с Управляющей организацией;</w:t>
      </w:r>
    </w:p>
    <w:p w:rsidR="00FE66DB" w:rsidRPr="000545F4" w:rsidRDefault="00FE66DB" w:rsidP="000545F4">
      <w:pPr>
        <w:pStyle w:val="ConsPlusNormal"/>
        <w:widowControl/>
        <w:ind w:firstLine="709"/>
        <w:jc w:val="both"/>
      </w:pPr>
      <w:r w:rsidRPr="000545F4"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FE66DB" w:rsidRPr="000545F4" w:rsidRDefault="00FE66DB" w:rsidP="000545F4">
      <w:pPr>
        <w:pStyle w:val="ConsPlusNormal"/>
        <w:widowControl/>
        <w:ind w:firstLine="709"/>
        <w:jc w:val="both"/>
      </w:pPr>
      <w:r w:rsidRPr="000545F4"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FE66DB" w:rsidRPr="000545F4" w:rsidRDefault="00FE66DB" w:rsidP="000545F4">
      <w:pPr>
        <w:pStyle w:val="ConsPlusNormal"/>
        <w:widowControl/>
        <w:ind w:firstLine="709"/>
        <w:jc w:val="both"/>
      </w:pPr>
      <w:r w:rsidRPr="000545F4"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FE66DB" w:rsidRPr="000545F4" w:rsidRDefault="00FE66DB" w:rsidP="000545F4">
      <w:pPr>
        <w:pStyle w:val="ConsPlusNormal"/>
        <w:widowControl/>
        <w:ind w:firstLine="709"/>
        <w:jc w:val="both"/>
      </w:pPr>
      <w:r w:rsidRPr="000545F4">
        <w:t>ж)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FE66DB" w:rsidRPr="000545F4" w:rsidRDefault="00FE66DB" w:rsidP="000545F4">
      <w:pPr>
        <w:pStyle w:val="ConsPlusNormal"/>
        <w:widowControl/>
        <w:ind w:firstLine="709"/>
        <w:jc w:val="both"/>
      </w:pPr>
      <w:r w:rsidRPr="000545F4">
        <w:t>з) не использовать пассажирские лифты для транспортировки строительных материалов и отходов без упаковки;</w:t>
      </w:r>
    </w:p>
    <w:p w:rsidR="00FE66DB" w:rsidRPr="000545F4" w:rsidRDefault="00FE66DB" w:rsidP="000545F4">
      <w:pPr>
        <w:pStyle w:val="ConsPlusNormal"/>
        <w:widowControl/>
        <w:ind w:firstLine="709"/>
        <w:jc w:val="both"/>
      </w:pPr>
      <w:r w:rsidRPr="000545F4"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FE66DB" w:rsidRPr="000545F4" w:rsidRDefault="00FE66DB" w:rsidP="000545F4">
      <w:pPr>
        <w:pStyle w:val="ConsPlusNormal"/>
        <w:widowControl/>
        <w:ind w:firstLine="709"/>
        <w:jc w:val="both"/>
      </w:pPr>
      <w:r w:rsidRPr="000545F4">
        <w:t>к) не создавать повышенного шума в жилых помещениях и местах общего пользования;</w:t>
      </w:r>
    </w:p>
    <w:p w:rsidR="00FE66DB" w:rsidRPr="000545F4" w:rsidRDefault="00FE66DB" w:rsidP="000545F4">
      <w:pPr>
        <w:pStyle w:val="ConsPlusNormal"/>
        <w:widowControl/>
        <w:ind w:firstLine="709"/>
        <w:jc w:val="both"/>
      </w:pPr>
      <w:r w:rsidRPr="000545F4">
        <w:t>л) информировать Управляющую организацию о проведении работ по ремонту, переустройству и перепланировке помещения.</w:t>
      </w:r>
    </w:p>
    <w:p w:rsidR="00FE66DB" w:rsidRPr="000545F4" w:rsidRDefault="00FE66DB" w:rsidP="000545F4">
      <w:pPr>
        <w:ind w:firstLine="709"/>
        <w:jc w:val="both"/>
      </w:pPr>
      <w:r w:rsidRPr="000545F4">
        <w:t xml:space="preserve">3.1.3. Своевременно и полностью вносить плату за помещение и коммунальные услуги с учетом всех пользователей услугами, а также иные платежи, установленные по решению общего собрания собственников помещений Многоквартирного дома, принятые в соответствии с </w:t>
      </w:r>
      <w:r w:rsidRPr="000545F4">
        <w:lastRenderedPageBreak/>
        <w:t>законодательством. Своевременно предоставлять Управляющей организации документы, подтверждающие права на льготы его и лиц, пользующихся его помещением(ями).</w:t>
      </w:r>
    </w:p>
    <w:p w:rsidR="008E7C71" w:rsidRPr="000545F4" w:rsidRDefault="008E7C71" w:rsidP="000545F4">
      <w:pPr>
        <w:ind w:firstLine="709"/>
        <w:jc w:val="both"/>
      </w:pPr>
      <w:r w:rsidRPr="000545F4">
        <w:t>3.1.4.</w:t>
      </w:r>
      <w:r w:rsidRPr="000545F4">
        <w:tab/>
        <w:t>Выполнять при эксплуатации и использовании помещения требования действующего законодательства</w:t>
      </w:r>
      <w:r w:rsidR="008C7648" w:rsidRPr="000545F4">
        <w:t>.</w:t>
      </w:r>
    </w:p>
    <w:p w:rsidR="004D7A8E" w:rsidRDefault="004D7A8E" w:rsidP="000545F4">
      <w:pPr>
        <w:ind w:firstLine="709"/>
        <w:jc w:val="both"/>
        <w:rPr>
          <w:rStyle w:val="2"/>
        </w:rPr>
      </w:pPr>
      <w:r>
        <w:rPr>
          <w:rStyle w:val="2"/>
        </w:rPr>
        <w:t>3.1.5. При проведении в помещении ремонтных работ за собственный счет осуществлять вывоз строительного и крупногабаритного мусора. В случае хранения строительного мусора в ме</w:t>
      </w:r>
      <w:r>
        <w:rPr>
          <w:rStyle w:val="2"/>
        </w:rPr>
        <w:softHyphen/>
        <w:t>стах общего пользования Управляю</w:t>
      </w:r>
      <w:r>
        <w:rPr>
          <w:rStyle w:val="2"/>
        </w:rPr>
        <w:softHyphen/>
        <w:t>щая организация без согласования с Собственником вывозит строительный мусор с территории многоквартирного дома с включением стоимости вывоза и утилизации строительного мусора в виде отдельной строки платежного до</w:t>
      </w:r>
      <w:r>
        <w:rPr>
          <w:rStyle w:val="2"/>
        </w:rPr>
        <w:softHyphen/>
        <w:t>кумента, выставляемой Собственнику в стоимость таких услуг, указанной согласно прейскуранта. Управляющей организации. Стоимость данных работ (услуг) отражается в платежном доку</w:t>
      </w:r>
      <w:r>
        <w:rPr>
          <w:rStyle w:val="2"/>
        </w:rPr>
        <w:softHyphen/>
        <w:t>менте, выставляемом Управляющей организацией Собственнику, отдель</w:t>
      </w:r>
      <w:r>
        <w:rPr>
          <w:rStyle w:val="2"/>
        </w:rPr>
        <w:softHyphen/>
        <w:t>ной строкой. Факт принадлежности строительного мусора, конкретному Собственнику фиксируется Актом за подписью Председателя или членов Совета дома.</w:t>
      </w:r>
    </w:p>
    <w:p w:rsidR="008E7C71" w:rsidRPr="000545F4" w:rsidRDefault="008E7C71" w:rsidP="000545F4">
      <w:pPr>
        <w:ind w:firstLine="709"/>
        <w:jc w:val="both"/>
      </w:pPr>
      <w:r w:rsidRPr="000545F4">
        <w:t>3.1.6.</w:t>
      </w:r>
      <w:r w:rsidRPr="000545F4">
        <w:tab/>
        <w:t>Сообщать Управляющей организации о выявленных неисправностях внутридомовых инженерных систем и оборудования, несущих конструкций и иных элементов помещения Собственника, а также общего имущества многоквартирного дома.</w:t>
      </w:r>
    </w:p>
    <w:p w:rsidR="008E7C71" w:rsidRPr="000545F4" w:rsidRDefault="008E7C71" w:rsidP="000545F4">
      <w:pPr>
        <w:ind w:firstLine="709"/>
        <w:jc w:val="both"/>
      </w:pPr>
      <w:r w:rsidRPr="000545F4">
        <w:t>3.1.7.</w:t>
      </w:r>
      <w:r w:rsidRPr="000545F4">
        <w:tab/>
        <w:t>При выявлении факта нанесения ущерба общему имуществу многоквартирного дома или помещению Собственника немедленно извещать Управляющую организацию об указанном факте.</w:t>
      </w:r>
    </w:p>
    <w:p w:rsidR="008E7C71" w:rsidRPr="000545F4" w:rsidRDefault="008E7C71" w:rsidP="000545F4">
      <w:pPr>
        <w:ind w:firstLine="709"/>
        <w:jc w:val="both"/>
      </w:pPr>
      <w:r w:rsidRPr="000545F4">
        <w:t>3.1.8.</w:t>
      </w:r>
      <w:r w:rsidRPr="000545F4">
        <w:tab/>
        <w:t xml:space="preserve">С целью формирования базы данных собственников помещений в многоквартирном доме, определения доли каждого собственника в праве общей долевой собственности на общее имущество и количества голосов для участия в общем собрании собственников помещений, установления связи при аварийных ситуациях в многоквартирном доме, Собственник указывает сведения в письменной анкете </w:t>
      </w:r>
      <w:r w:rsidR="008C7648" w:rsidRPr="000545F4">
        <w:t>Собственника</w:t>
      </w:r>
      <w:r w:rsidRPr="000545F4">
        <w:t>, выбрав любой удобный способ передачи данной анкеты в Управляющую организацию.</w:t>
      </w:r>
    </w:p>
    <w:p w:rsidR="008E7C71" w:rsidRPr="000545F4" w:rsidRDefault="008E7C71" w:rsidP="000545F4">
      <w:pPr>
        <w:ind w:firstLine="709"/>
        <w:jc w:val="both"/>
      </w:pPr>
      <w:r w:rsidRPr="000545F4">
        <w:t>3.2.</w:t>
      </w:r>
      <w:r w:rsidRPr="000545F4">
        <w:tab/>
        <w:t>Неиспользование Собственником и иными лицами помещения либо инфраструктуры, либо какой-либо части общего имущества многоквартирного дома, в том числе не проживание в жилом помещении Собственника, не является основанием для освобождения Собственника от Платы за Услуги по Договору, определенной в соответствии с действующим законодательством.</w:t>
      </w:r>
    </w:p>
    <w:p w:rsidR="008E7C71" w:rsidRPr="000545F4" w:rsidRDefault="008E7C71" w:rsidP="000545F4">
      <w:pPr>
        <w:ind w:firstLine="709"/>
        <w:jc w:val="both"/>
      </w:pPr>
      <w:r w:rsidRPr="000545F4">
        <w:t>3.3.</w:t>
      </w:r>
      <w:r w:rsidRPr="000545F4">
        <w:tab/>
        <w:t>Собственник имеет право:</w:t>
      </w:r>
    </w:p>
    <w:p w:rsidR="004D7A8E" w:rsidRDefault="004D7A8E" w:rsidP="004D7A8E">
      <w:pPr>
        <w:spacing w:line="274" w:lineRule="exact"/>
        <w:jc w:val="both"/>
      </w:pPr>
      <w:r>
        <w:rPr>
          <w:rStyle w:val="2"/>
        </w:rPr>
        <w:t>3.3.1. Осуществлять контроль над выполне</w:t>
      </w:r>
      <w:r>
        <w:rPr>
          <w:rStyle w:val="2"/>
        </w:rPr>
        <w:softHyphen/>
        <w:t>нием Управляющей организацией ее обяза</w:t>
      </w:r>
      <w:r>
        <w:rPr>
          <w:rStyle w:val="2"/>
        </w:rPr>
        <w:softHyphen/>
        <w:t>тельств по настоящему Договору, в ходе ко</w:t>
      </w:r>
      <w:r>
        <w:rPr>
          <w:rStyle w:val="2"/>
        </w:rPr>
        <w:softHyphen/>
        <w:t>торого участвовать в осмотрах (измерениях,</w:t>
      </w:r>
      <w:r w:rsidR="00F474D5">
        <w:rPr>
          <w:rStyle w:val="2"/>
        </w:rPr>
        <w:t xml:space="preserve"> </w:t>
      </w:r>
      <w:r>
        <w:rPr>
          <w:rStyle w:val="2"/>
        </w:rPr>
        <w:t>испытаниях, проверках) общего имущества в Многоквартирном доме, присутствовать при выполнении работ и оказании услуг Управ</w:t>
      </w:r>
      <w:r>
        <w:rPr>
          <w:rStyle w:val="2"/>
        </w:rPr>
        <w:softHyphen/>
        <w:t>ляющей организацией, связанных с выполне</w:t>
      </w:r>
      <w:r>
        <w:rPr>
          <w:rStyle w:val="2"/>
        </w:rPr>
        <w:softHyphen/>
        <w:t>нием ею обязанностей по настоящему Дого</w:t>
      </w:r>
      <w:r>
        <w:rPr>
          <w:rStyle w:val="2"/>
        </w:rPr>
        <w:softHyphen/>
        <w:t>вору, не вмешиваясь в хозяйственную деятельность Управляющей организации.</w:t>
      </w:r>
    </w:p>
    <w:p w:rsidR="004D7A8E" w:rsidRDefault="004D7A8E" w:rsidP="004D7A8E">
      <w:pPr>
        <w:pStyle w:val="ConsPlusNormal"/>
        <w:widowControl/>
        <w:ind w:firstLine="709"/>
        <w:jc w:val="both"/>
        <w:rPr>
          <w:rStyle w:val="2"/>
        </w:rPr>
      </w:pPr>
      <w:r>
        <w:rPr>
          <w:rStyle w:val="2"/>
        </w:rPr>
        <w:t>Привлекать для контроля качества выполня</w:t>
      </w:r>
      <w:r>
        <w:rPr>
          <w:rStyle w:val="2"/>
        </w:rPr>
        <w:softHyphen/>
        <w:t>емых работ и предоставляемых услуг по настоящему Договору сторонние организа</w:t>
      </w:r>
      <w:r>
        <w:rPr>
          <w:rStyle w:val="2"/>
        </w:rPr>
        <w:softHyphen/>
        <w:t>ции, специалистов, экспертов. Привлекаемые для контроля организации, специалисты, экс</w:t>
      </w:r>
      <w:r>
        <w:rPr>
          <w:rStyle w:val="2"/>
        </w:rPr>
        <w:softHyphen/>
        <w:t>перты должны иметь соответствующее пору</w:t>
      </w:r>
      <w:r>
        <w:rPr>
          <w:rStyle w:val="2"/>
        </w:rPr>
        <w:softHyphen/>
        <w:t>чение собственников, оформленное в пись</w:t>
      </w:r>
      <w:r>
        <w:rPr>
          <w:rStyle w:val="2"/>
        </w:rPr>
        <w:softHyphen/>
        <w:t>менном виде.</w:t>
      </w:r>
    </w:p>
    <w:p w:rsidR="00525F4F" w:rsidRDefault="00525F4F" w:rsidP="000545F4">
      <w:pPr>
        <w:pStyle w:val="ConsPlusNormal"/>
        <w:widowControl/>
        <w:ind w:firstLine="709"/>
        <w:jc w:val="both"/>
      </w:pPr>
      <w:r>
        <w:t>3.3.2</w:t>
      </w:r>
      <w:r w:rsidRPr="000545F4">
        <w:t>.Требовать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FE66DB" w:rsidRPr="000545F4" w:rsidRDefault="00FE66DB" w:rsidP="000545F4">
      <w:pPr>
        <w:pStyle w:val="ConsPlusNormal"/>
        <w:widowControl/>
        <w:ind w:firstLine="709"/>
        <w:jc w:val="both"/>
      </w:pPr>
      <w:r w:rsidRPr="000545F4">
        <w:t>3.3.3.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8E7C71" w:rsidRPr="000545F4" w:rsidRDefault="008E7C71" w:rsidP="000545F4">
      <w:pPr>
        <w:ind w:firstLine="709"/>
        <w:jc w:val="both"/>
      </w:pPr>
      <w:r w:rsidRPr="000545F4">
        <w:t>3.3.4.</w:t>
      </w:r>
      <w:r w:rsidRPr="000545F4">
        <w:tab/>
        <w:t>Осуществлять переустройство и/или перепланировку помещения в соответствии с требованиями действующего законодательства РФ и условиями настоящего Договора.</w:t>
      </w:r>
    </w:p>
    <w:p w:rsidR="008E7C71" w:rsidRPr="000545F4" w:rsidRDefault="008E7C71" w:rsidP="000545F4">
      <w:pPr>
        <w:ind w:firstLine="709"/>
        <w:jc w:val="both"/>
      </w:pPr>
      <w:r w:rsidRPr="000545F4">
        <w:t>3.3.5.</w:t>
      </w:r>
      <w:r w:rsidRPr="000545F4">
        <w:tab/>
        <w:t xml:space="preserve">Направлять в Управляющую организацию заявления, жалобы и обращения в случае ненадлежащего выполнения Управляющей организацией обязательств, предусмотренных настоящим Договором. </w:t>
      </w:r>
    </w:p>
    <w:p w:rsidR="008E7C71" w:rsidRPr="000545F4" w:rsidRDefault="008E7C71" w:rsidP="000545F4">
      <w:pPr>
        <w:ind w:firstLine="709"/>
        <w:jc w:val="both"/>
      </w:pPr>
      <w:r w:rsidRPr="000545F4">
        <w:lastRenderedPageBreak/>
        <w:t>3.3.6.</w:t>
      </w:r>
      <w:r w:rsidRPr="000545F4">
        <w:tab/>
        <w:t>Производить оплату услуг и работ по настоящему Договору авансом за несколько месяцев вперед.</w:t>
      </w:r>
    </w:p>
    <w:p w:rsidR="008E7C71" w:rsidRPr="000545F4" w:rsidRDefault="008E7C71" w:rsidP="000545F4">
      <w:pPr>
        <w:ind w:firstLine="709"/>
        <w:jc w:val="both"/>
      </w:pPr>
      <w:r w:rsidRPr="000545F4">
        <w:t>3.3.</w:t>
      </w:r>
      <w:r w:rsidR="008C7648" w:rsidRPr="000545F4">
        <w:t>7</w:t>
      </w:r>
      <w:r w:rsidRPr="000545F4">
        <w:t>.</w:t>
      </w:r>
      <w:r w:rsidRPr="000545F4">
        <w:tab/>
        <w:t>Собственник помещения дает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уничтожение, распространение, 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законодательством.</w:t>
      </w:r>
    </w:p>
    <w:p w:rsidR="008E7C71" w:rsidRPr="000545F4" w:rsidRDefault="008E7C71" w:rsidP="000545F4">
      <w:pPr>
        <w:ind w:firstLine="709"/>
        <w:jc w:val="both"/>
      </w:pPr>
      <w:r w:rsidRPr="000545F4">
        <w:t>3.3.</w:t>
      </w:r>
      <w:r w:rsidR="008C7648" w:rsidRPr="000545F4">
        <w:t>8</w:t>
      </w:r>
      <w:r w:rsidRPr="000545F4">
        <w:t>.</w:t>
      </w:r>
      <w:r w:rsidRPr="000545F4">
        <w:tab/>
        <w:t xml:space="preserve">В срок с 1 по 5 число каждого месяца предоставлять Управляющей организации показания индивидуальных приборов учета за отчетный месяц по телефону: 8 (3022) 28 29 39, по средствам смс 8 929 483 03 09, на сайте </w:t>
      </w:r>
      <w:r w:rsidR="00614B74" w:rsidRPr="00614B74">
        <w:t>http://cityserv-chita.ru/</w:t>
      </w:r>
      <w:r w:rsidR="00614B74">
        <w:t xml:space="preserve"> </w:t>
      </w:r>
      <w:r w:rsidRPr="000545F4">
        <w:t>услуга обратная связь.</w:t>
      </w:r>
    </w:p>
    <w:p w:rsidR="00FE66DB" w:rsidRPr="000545F4" w:rsidRDefault="00FE66DB" w:rsidP="000545F4">
      <w:pPr>
        <w:pStyle w:val="ConsPlusNormal"/>
        <w:widowControl/>
        <w:ind w:firstLine="709"/>
        <w:jc w:val="both"/>
      </w:pPr>
      <w:r w:rsidRPr="000545F4">
        <w:t>3.3.9. Требовать от Управляющей организации ежегодного представления отчета о выполнении настоящего Договора.</w:t>
      </w:r>
    </w:p>
    <w:p w:rsidR="00FE66DB" w:rsidRPr="000545F4" w:rsidRDefault="00FE66DB" w:rsidP="000545F4">
      <w:pPr>
        <w:pStyle w:val="ConsPlusNormal"/>
        <w:widowControl/>
        <w:ind w:firstLine="709"/>
        <w:jc w:val="both"/>
      </w:pPr>
      <w:r w:rsidRPr="000545F4">
        <w:t>3.3.10. 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домом,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</w:p>
    <w:p w:rsidR="00FE66DB" w:rsidRPr="000545F4" w:rsidRDefault="00FE66DB" w:rsidP="000545F4">
      <w:pPr>
        <w:ind w:firstLine="709"/>
        <w:jc w:val="both"/>
      </w:pPr>
    </w:p>
    <w:p w:rsidR="008C7648" w:rsidRPr="000545F4" w:rsidRDefault="008E7C71" w:rsidP="000545F4">
      <w:pPr>
        <w:ind w:firstLine="709"/>
        <w:jc w:val="center"/>
        <w:rPr>
          <w:b/>
        </w:rPr>
      </w:pPr>
      <w:r w:rsidRPr="000545F4">
        <w:rPr>
          <w:b/>
        </w:rPr>
        <w:t>4.</w:t>
      </w:r>
      <w:r w:rsidRPr="000545F4">
        <w:rPr>
          <w:b/>
        </w:rPr>
        <w:tab/>
        <w:t xml:space="preserve">Цена Договора. Размер платы по договору, </w:t>
      </w:r>
    </w:p>
    <w:p w:rsidR="008E7C71" w:rsidRPr="000545F4" w:rsidRDefault="008E7C71" w:rsidP="000545F4">
      <w:pPr>
        <w:ind w:firstLine="709"/>
        <w:jc w:val="center"/>
        <w:rPr>
          <w:b/>
        </w:rPr>
      </w:pPr>
      <w:r w:rsidRPr="000545F4">
        <w:rPr>
          <w:b/>
        </w:rPr>
        <w:t>порядок его определения. Порядок внесения платы по договору.</w:t>
      </w:r>
    </w:p>
    <w:p w:rsidR="008E7C71" w:rsidRPr="000545F4" w:rsidRDefault="008E7C71" w:rsidP="000545F4">
      <w:pPr>
        <w:ind w:firstLine="709"/>
        <w:jc w:val="both"/>
      </w:pPr>
      <w:r w:rsidRPr="000545F4">
        <w:t xml:space="preserve">4.1. Цена Договора и размер платы за управление многоквартирным домом, содержание и  ремонт общего имущества устанавливается в соответствии с долей в праве собственности на общее имущество, пропорциональной занимаемому Собственником помещения. </w:t>
      </w:r>
    </w:p>
    <w:p w:rsidR="008E7C71" w:rsidRPr="000545F4" w:rsidRDefault="008E7C71" w:rsidP="000545F4">
      <w:pPr>
        <w:ind w:firstLine="709"/>
        <w:jc w:val="both"/>
      </w:pPr>
      <w:r w:rsidRPr="000545F4">
        <w:t>4.1.2. Уклонение от подписания настоящего договора не освобождает Собственника от обязанности по внесению обозначенной выше платы.</w:t>
      </w:r>
    </w:p>
    <w:p w:rsidR="008E7C71" w:rsidRPr="000545F4" w:rsidRDefault="008E7C71" w:rsidP="000545F4">
      <w:pPr>
        <w:ind w:firstLine="709"/>
        <w:jc w:val="both"/>
      </w:pPr>
      <w:r w:rsidRPr="000545F4">
        <w:t xml:space="preserve">4.1.3. Цена договора управления определяется исходя из цен и тарифов на оплату жилого помещения и коммунальные услуги, утверждаемых ежегодно Региональной Службой по тарифам по Забайкальскому краю и подлежит перерасчету при их изменении (установление новых цен и тарифов), если иное не установлено решением собственников помещений. </w:t>
      </w:r>
    </w:p>
    <w:p w:rsidR="008E7C71" w:rsidRPr="000545F4" w:rsidRDefault="008E7C71" w:rsidP="000545F4">
      <w:pPr>
        <w:ind w:firstLine="709"/>
        <w:jc w:val="both"/>
      </w:pPr>
      <w:r w:rsidRPr="000545F4">
        <w:t>4. 2. Размер расходов на оплату холодной воды, горячей воды, электрической энергии, тепловой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 определяется в порядке, установленном действующим законодательством.</w:t>
      </w:r>
    </w:p>
    <w:p w:rsidR="008E7C71" w:rsidRPr="000545F4" w:rsidRDefault="008E7C71" w:rsidP="000545F4">
      <w:pPr>
        <w:ind w:firstLine="709"/>
        <w:jc w:val="both"/>
      </w:pPr>
      <w:r w:rsidRPr="000545F4">
        <w:t xml:space="preserve">4.3. Расчетный период для оплаты по Договору устанавливается равным полному календарному месяцу. </w:t>
      </w:r>
    </w:p>
    <w:p w:rsidR="008E7C71" w:rsidRPr="000545F4" w:rsidRDefault="008E7C71" w:rsidP="000545F4">
      <w:pPr>
        <w:ind w:firstLine="709"/>
        <w:jc w:val="both"/>
      </w:pPr>
      <w:r w:rsidRPr="000545F4">
        <w:t>4.4. Плата за жилое помещение и коммунальные услуги вносится на основании платежных документов (в том числе платежных документов в электронной форме, размещенных в системе), представленных не позднее 10 числа месяца, следующего за истекшим месяцем.</w:t>
      </w:r>
    </w:p>
    <w:p w:rsidR="008E7C71" w:rsidRPr="000545F4" w:rsidRDefault="008E7C71" w:rsidP="000545F4">
      <w:pPr>
        <w:ind w:firstLine="709"/>
        <w:jc w:val="both"/>
      </w:pPr>
      <w:r w:rsidRPr="000545F4">
        <w:t>4.5. В случае, если Собственник не получил либо утратил платежный документ на оплату, то Собственник в течение 10 (десяти) дней может обратиться в Управляющую организацию для его получения.</w:t>
      </w:r>
    </w:p>
    <w:p w:rsidR="008E7C71" w:rsidRPr="000545F4" w:rsidRDefault="008E7C71" w:rsidP="000545F4">
      <w:pPr>
        <w:ind w:firstLine="709"/>
        <w:jc w:val="both"/>
      </w:pPr>
      <w:r w:rsidRPr="000545F4">
        <w:t>4.6. В случае изменения тарифов на коммунальные услуги Управляющая организация применяет новые тарифы со дня их утверждения уполномоченным органом либо со дня изменения стоимости услуг организаций-поставщиков коммунальных ресурсов.</w:t>
      </w:r>
    </w:p>
    <w:p w:rsidR="008E7C71" w:rsidRPr="000545F4" w:rsidRDefault="008E7C71" w:rsidP="000545F4">
      <w:pPr>
        <w:ind w:firstLine="709"/>
        <w:jc w:val="both"/>
      </w:pPr>
      <w:r w:rsidRPr="000545F4">
        <w:t>4.7. Плата за Услуги вносится Собственником ежемесячно до 15 числа месяца, следующего за отчетным (далее – «Срок оплаты»), в соответствии с платежным документом Управляющей организации. Если Собственник за соответствующий месяц произвел оплату в адрес Управляющей организации в большем объеме, нежели установлено в платежном документе, то образовавшаяся разница засчитывается в счет платежа за последующий период и учитывается при составлении платежного документа на оплату за следующий месяц.</w:t>
      </w:r>
    </w:p>
    <w:p w:rsidR="008E7C71" w:rsidRPr="000545F4" w:rsidRDefault="008E7C71" w:rsidP="000545F4">
      <w:pPr>
        <w:ind w:firstLine="709"/>
        <w:jc w:val="both"/>
      </w:pPr>
      <w:r w:rsidRPr="000545F4">
        <w:t xml:space="preserve">4.8. Стороны договорились о том, что если Собственник за соответствующий месяц произвел оплату в адрес Управляющей организации в меньшем объеме, нежели установлено в </w:t>
      </w:r>
      <w:r w:rsidRPr="000545F4">
        <w:lastRenderedPageBreak/>
        <w:t xml:space="preserve">платежном документе на оплату, то полученная оплата распределяется и засчитывается Управляющей организацией пропорционально стоимости работ и услуг по содержанию и ремонту и стоимостью </w:t>
      </w:r>
      <w:r w:rsidR="00744800" w:rsidRPr="000545F4">
        <w:t>коммунальных</w:t>
      </w:r>
      <w:r w:rsidRPr="000545F4">
        <w:t xml:space="preserve"> услуг указанных в платежном документе, а Собственник считается нарушившим условия оплаты. </w:t>
      </w:r>
    </w:p>
    <w:p w:rsidR="008E7C71" w:rsidRPr="000545F4" w:rsidRDefault="008E7C71" w:rsidP="000545F4">
      <w:pPr>
        <w:ind w:firstLine="709"/>
        <w:jc w:val="both"/>
      </w:pPr>
      <w:r w:rsidRPr="000545F4">
        <w:t>4.9. С момента истечения Срока оплаты до момента погашения собственником суммы недоплаты начинает исчисляться срок просрочки оплаты (далее «Срок просрочки оплаты»).</w:t>
      </w:r>
    </w:p>
    <w:p w:rsidR="008E7C71" w:rsidRPr="000545F4" w:rsidRDefault="008E7C71" w:rsidP="000545F4">
      <w:pPr>
        <w:ind w:firstLine="709"/>
        <w:jc w:val="both"/>
      </w:pPr>
      <w:r w:rsidRPr="000545F4">
        <w:t xml:space="preserve">4.10. При поступлении платы за работы (услуги) по настоящему Договору, данная плата засчитывается в счет погашения задолженности, возникшей у Собственника перед Управляющей организацией в наиболее ранние неоплаченные периоды, предшествующие дате внесения денежных средств на расчетный счет (кассу) Управляющей организации вне зависимости от периода погашения задолженности, указанной Собственником в платежных документах. </w:t>
      </w:r>
    </w:p>
    <w:p w:rsidR="00C161D3" w:rsidRDefault="00C161D3" w:rsidP="000545F4">
      <w:pPr>
        <w:ind w:firstLine="709"/>
        <w:jc w:val="center"/>
        <w:rPr>
          <w:b/>
        </w:rPr>
      </w:pPr>
    </w:p>
    <w:p w:rsidR="008E7C71" w:rsidRPr="000545F4" w:rsidRDefault="008E7C71" w:rsidP="000545F4">
      <w:pPr>
        <w:ind w:firstLine="709"/>
        <w:jc w:val="center"/>
        <w:rPr>
          <w:b/>
        </w:rPr>
      </w:pPr>
      <w:r w:rsidRPr="000545F4">
        <w:rPr>
          <w:b/>
        </w:rPr>
        <w:t>5.</w:t>
      </w:r>
      <w:r w:rsidRPr="000545F4">
        <w:rPr>
          <w:b/>
        </w:rPr>
        <w:tab/>
        <w:t>Порядок приемки работ (услуг) по Договору</w:t>
      </w:r>
    </w:p>
    <w:p w:rsidR="008E7C71" w:rsidRPr="000545F4" w:rsidRDefault="008E7C71" w:rsidP="000545F4">
      <w:pPr>
        <w:ind w:firstLine="709"/>
        <w:jc w:val="both"/>
      </w:pPr>
      <w:r w:rsidRPr="000545F4">
        <w:t>5.1.</w:t>
      </w:r>
      <w:r w:rsidRPr="000545F4">
        <w:tab/>
        <w:t>Не позднее 10 рабочих дней по окончании отчетного периода Управляющая организация обязана предоставить Представителю собственников помещений в многоквартирном доме составленный по установленной законодательством форме Акт приемки выполненных работ (оказанных услуг) (далее по тексту – Акт) по содержанию и ремонту общего имущества многоквартирного дома.</w:t>
      </w:r>
    </w:p>
    <w:p w:rsidR="008E7C71" w:rsidRPr="000545F4" w:rsidRDefault="008E7C71" w:rsidP="000545F4">
      <w:pPr>
        <w:ind w:firstLine="709"/>
        <w:jc w:val="both"/>
      </w:pPr>
      <w:r w:rsidRPr="000545F4">
        <w:t>5.2.</w:t>
      </w:r>
      <w:r w:rsidRPr="000545F4">
        <w:tab/>
        <w:t>Отчетным периодом в настоящем Договоре признается:</w:t>
      </w:r>
    </w:p>
    <w:p w:rsidR="008E7C71" w:rsidRPr="000545F4" w:rsidRDefault="008E7C71" w:rsidP="000545F4">
      <w:pPr>
        <w:ind w:firstLine="709"/>
        <w:jc w:val="both"/>
      </w:pPr>
      <w:r w:rsidRPr="000545F4">
        <w:t>- по работам (услугам), связанным с содержанием общего имущества многоквартирного дома – календарный месяц;</w:t>
      </w:r>
    </w:p>
    <w:p w:rsidR="008E7C71" w:rsidRPr="000545F4" w:rsidRDefault="008E7C71" w:rsidP="000545F4">
      <w:pPr>
        <w:ind w:firstLine="709"/>
        <w:jc w:val="both"/>
      </w:pPr>
      <w:r w:rsidRPr="000545F4">
        <w:t>- по работам услугам, связанным с текущим ремонтом общего имущества многоквартирного дома – квартал.</w:t>
      </w:r>
    </w:p>
    <w:p w:rsidR="008E7C71" w:rsidRPr="000545F4" w:rsidRDefault="008E7C71" w:rsidP="000545F4">
      <w:pPr>
        <w:ind w:firstLine="709"/>
        <w:jc w:val="both"/>
      </w:pPr>
      <w:r w:rsidRPr="000545F4">
        <w:t>5.3.</w:t>
      </w:r>
      <w:r w:rsidRPr="000545F4">
        <w:tab/>
        <w:t>Предоставление Акта Представителю собственников помещений многоквартирного дома  в сроки, указанные в п.</w:t>
      </w:r>
      <w:r w:rsidR="00FE66DB" w:rsidRPr="000545F4">
        <w:t>5</w:t>
      </w:r>
      <w:r w:rsidRPr="000545F4">
        <w:t>.1 настоящего Договора осуществляется:</w:t>
      </w:r>
    </w:p>
    <w:p w:rsidR="008E7C71" w:rsidRPr="000545F4" w:rsidRDefault="008E7C71" w:rsidP="000545F4">
      <w:pPr>
        <w:ind w:firstLine="709"/>
        <w:jc w:val="both"/>
      </w:pPr>
      <w:r w:rsidRPr="000545F4">
        <w:t>- путем передачи лично Представителю собственников помещений многоквартирного дома. При передаче Управляющей организацией представителю собственников Акта на экземпляре Акта, остающимся на хранении в Управляющей организации, Представителем собственников собственноручно делается запись «Получено», указывается дата передачи ему экземпляра Акта, а также ставится подпись Представителя собственников с расшифровкой.</w:t>
      </w:r>
    </w:p>
    <w:p w:rsidR="008E7C71" w:rsidRPr="000545F4" w:rsidRDefault="008E7C71" w:rsidP="000545F4">
      <w:pPr>
        <w:ind w:firstLine="709"/>
        <w:jc w:val="both"/>
      </w:pPr>
      <w:r w:rsidRPr="000545F4">
        <w:t xml:space="preserve">- путем направления Управляющей организацией Акта Представителю собственников ценным письмом с описью вложения по адресу нахождения имущества Представителя собственников в данном многоквартирном доме. Дата предоставления акта при направлении его экземпляра ценным письмом считается датой отправки заказного письма. </w:t>
      </w:r>
    </w:p>
    <w:p w:rsidR="008C7648" w:rsidRPr="000545F4" w:rsidRDefault="008E7C71" w:rsidP="000545F4">
      <w:pPr>
        <w:ind w:firstLine="709"/>
        <w:jc w:val="both"/>
      </w:pPr>
      <w:r w:rsidRPr="000545F4">
        <w:t>5.4.</w:t>
      </w:r>
      <w:r w:rsidRPr="000545F4">
        <w:tab/>
        <w:t xml:space="preserve">Представитель собственников помещений в многоквартирном доме в течение 10 (десяти) дней с момента предоставления акта, указанного в </w:t>
      </w:r>
      <w:r w:rsidR="00CB3163" w:rsidRPr="000545F4">
        <w:t>п.5</w:t>
      </w:r>
      <w:r w:rsidRPr="000545F4">
        <w:t xml:space="preserve">.3 настоящего Договора, должен подписать предоставленный ему Акт или представить обоснованные возражения по качеству (объемам, срокам и периодичности) работ и услуг по содержанию и ремонту общего имущества многоквартирного дома в письменном виде. Предоставление Представителем собственников возражений к Акту производится  путем их передачи в офис Управляющей организации. </w:t>
      </w:r>
    </w:p>
    <w:p w:rsidR="008E7C71" w:rsidRPr="000545F4" w:rsidRDefault="008E7C71" w:rsidP="000545F4">
      <w:pPr>
        <w:ind w:firstLine="709"/>
        <w:jc w:val="both"/>
      </w:pPr>
      <w:r w:rsidRPr="000545F4">
        <w:t>5.5.</w:t>
      </w:r>
      <w:r w:rsidRPr="000545F4">
        <w:tab/>
        <w:t>В случае, если в срок, указанный в п.5.4 настоящего договора Представителем собственников не представлен подписанный Акт или не представлены обоснованные возражения к акту, экземпляр Акта, остающийся в распоряжении Управляющей организации считается подписанным в одностороннем порядке в соответствии со ст. 753 Гражданского кодекса РФ.</w:t>
      </w:r>
    </w:p>
    <w:p w:rsidR="008E7C71" w:rsidRPr="000545F4" w:rsidRDefault="008E7C71" w:rsidP="000545F4">
      <w:pPr>
        <w:ind w:firstLine="709"/>
        <w:jc w:val="both"/>
      </w:pPr>
      <w:r w:rsidRPr="000545F4">
        <w:t>5.6.</w:t>
      </w:r>
      <w:r w:rsidRPr="000545F4">
        <w:tab/>
        <w:t>В случае</w:t>
      </w:r>
      <w:r w:rsidR="008C7648" w:rsidRPr="000545F4">
        <w:t>,</w:t>
      </w:r>
      <w:r w:rsidRPr="000545F4">
        <w:t xml:space="preserve"> если в Многоквартирном доме не выбран Представитель собственников помещений в многоквартирном доме либо окончен срок полномочий Представителя собственников помещений в многоквартирном доме, составленный по установленной законодательством форме Акт приемки выполненных работ (оказанных услуг) подписывается не менее, чем тремя любыми Собственниками помещений в многоквартирном доме. Требования п.5.4. и п.5.5. настоящего Договора в указанном случае не применяются. </w:t>
      </w:r>
    </w:p>
    <w:p w:rsidR="008E7C71" w:rsidRPr="000545F4" w:rsidRDefault="008E7C71" w:rsidP="000545F4">
      <w:pPr>
        <w:ind w:firstLine="709"/>
        <w:jc w:val="both"/>
      </w:pPr>
      <w:r w:rsidRPr="000545F4">
        <w:t>5.7.</w:t>
      </w:r>
      <w:r w:rsidRPr="000545F4">
        <w:tab/>
        <w:t xml:space="preserve">Стоимость работ (услуг) по текущему ремонту, выполненному по заявке Собственника, поступившей в 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</w:t>
      </w:r>
      <w:r w:rsidRPr="000545F4">
        <w:lastRenderedPageBreak/>
        <w:t>считаются выполненными надлежащим образом. Подписание указанного Акта Представителем собственников помещений в многоквартирном доме не требуется.</w:t>
      </w:r>
    </w:p>
    <w:p w:rsidR="008E7C71" w:rsidRPr="000545F4" w:rsidRDefault="00505066" w:rsidP="000545F4">
      <w:pPr>
        <w:ind w:firstLine="709"/>
        <w:jc w:val="both"/>
      </w:pPr>
      <w:r w:rsidRPr="000545F4">
        <w:t>5.8.</w:t>
      </w:r>
      <w:r w:rsidR="008E7C71" w:rsidRPr="000545F4">
        <w:t xml:space="preserve">При отсутствии у Собственников помещений, Представителя собственников помещений в многоквартирном доме претензий к качеству (объему, срокам, периодичности) работ (услуг) по содержанию общего имущества Многоквартирного дома, оформленным в соответствии с п.15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РФ от 13 августа 2006 г. N 491, работы (услуги) по содержанию общего имущества многоквартирного дома считаются выполненными (оказанными) надлежащим образом. </w:t>
      </w:r>
    </w:p>
    <w:p w:rsidR="00C161D3" w:rsidRDefault="00C161D3" w:rsidP="000545F4">
      <w:pPr>
        <w:ind w:firstLine="709"/>
        <w:jc w:val="center"/>
        <w:rPr>
          <w:b/>
        </w:rPr>
      </w:pPr>
    </w:p>
    <w:p w:rsidR="008E7C71" w:rsidRPr="000545F4" w:rsidRDefault="008E7C71" w:rsidP="000545F4">
      <w:pPr>
        <w:ind w:firstLine="709"/>
        <w:jc w:val="center"/>
        <w:rPr>
          <w:b/>
        </w:rPr>
      </w:pPr>
      <w:r w:rsidRPr="000545F4">
        <w:rPr>
          <w:b/>
        </w:rPr>
        <w:t>6.</w:t>
      </w:r>
      <w:r w:rsidRPr="000545F4">
        <w:rPr>
          <w:b/>
        </w:rPr>
        <w:tab/>
        <w:t>Предоставление доступа в помещение и последствия недопуска</w:t>
      </w:r>
    </w:p>
    <w:p w:rsidR="008E7C71" w:rsidRPr="000545F4" w:rsidRDefault="00505066" w:rsidP="000545F4">
      <w:pPr>
        <w:ind w:firstLine="709"/>
        <w:jc w:val="both"/>
      </w:pPr>
      <w:r w:rsidRPr="000545F4">
        <w:t>6.1.</w:t>
      </w:r>
      <w:r w:rsidR="008E7C71" w:rsidRPr="000545F4">
        <w:t>Собственник обязан:</w:t>
      </w:r>
    </w:p>
    <w:p w:rsidR="008E7C71" w:rsidRPr="000545F4" w:rsidRDefault="008E7C71" w:rsidP="000545F4">
      <w:pPr>
        <w:ind w:firstLine="709"/>
        <w:jc w:val="both"/>
      </w:pPr>
      <w:r w:rsidRPr="000545F4">
        <w:t>- обеспечить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и установленного в помещении оборудования, в период, установленный действующим законодательством.</w:t>
      </w:r>
    </w:p>
    <w:p w:rsidR="008E7C71" w:rsidRPr="000545F4" w:rsidRDefault="008E7C71" w:rsidP="000545F4">
      <w:pPr>
        <w:ind w:firstLine="709"/>
        <w:jc w:val="both"/>
      </w:pPr>
      <w:r w:rsidRPr="000545F4">
        <w:t>-  обеспечить доступ представителей Управляющей организации (подрядной организации) для выполнения в помещении необходимых ремонтных работ и оказания услуг по содержанию и ремонту общего имущества, находящегося в помещении Собственника;</w:t>
      </w:r>
    </w:p>
    <w:p w:rsidR="008E7C71" w:rsidRPr="000545F4" w:rsidRDefault="008E7C71" w:rsidP="000545F4">
      <w:pPr>
        <w:ind w:firstLine="709"/>
        <w:jc w:val="both"/>
      </w:pPr>
      <w:r w:rsidRPr="000545F4">
        <w:t xml:space="preserve">- незамедлительно обеспечить доступ представителей Управляющей организации (работников аварийных служб) в целях устранения аварийной ситуации на общем имуществе, расположенном внутри помещения, принадлежащего Собственнику. </w:t>
      </w:r>
    </w:p>
    <w:p w:rsidR="008E7C71" w:rsidRPr="000545F4" w:rsidRDefault="00505066" w:rsidP="000545F4">
      <w:pPr>
        <w:ind w:firstLine="709"/>
        <w:jc w:val="both"/>
      </w:pPr>
      <w:r w:rsidRPr="000545F4">
        <w:t>6.2.</w:t>
      </w:r>
      <w:r w:rsidR="008E7C71" w:rsidRPr="000545F4">
        <w:t xml:space="preserve">Доступ в помещение предоставляется в </w:t>
      </w:r>
      <w:r w:rsidRPr="000545F4">
        <w:t>порядке,</w:t>
      </w:r>
      <w:r w:rsidR="008E7C71" w:rsidRPr="000545F4">
        <w:t xml:space="preserve">установленном  действующим законодательством. </w:t>
      </w:r>
    </w:p>
    <w:p w:rsidR="008E7C71" w:rsidRPr="000545F4" w:rsidRDefault="00505066" w:rsidP="000545F4">
      <w:pPr>
        <w:ind w:firstLine="709"/>
        <w:jc w:val="both"/>
      </w:pPr>
      <w:r w:rsidRPr="000545F4">
        <w:t>6.3.</w:t>
      </w:r>
      <w:r w:rsidR="008E7C71" w:rsidRPr="000545F4">
        <w:t>В случае, если Собственник не может обеспечить доступ в помещение представителям Управляющей организации в указанные в уведомлении сроки, он обязан сообщить об этом Управляющей организации способом, позволяющим подтвердить факт направления сообщения в срок не позднее 10 дней с момента согласования даты доступа.</w:t>
      </w:r>
    </w:p>
    <w:p w:rsidR="008E7C71" w:rsidRPr="000545F4" w:rsidRDefault="00505066" w:rsidP="000545F4">
      <w:pPr>
        <w:ind w:firstLine="709"/>
        <w:jc w:val="both"/>
      </w:pPr>
      <w:r w:rsidRPr="000545F4">
        <w:t>6.4.</w:t>
      </w:r>
      <w:r w:rsidR="008E7C71" w:rsidRPr="000545F4">
        <w:t xml:space="preserve">Дата, указанная в сообщении собственника, не может превышать 30 дней с момента направления Управляющей организацией уведомления о предоставлении доступа. </w:t>
      </w:r>
    </w:p>
    <w:p w:rsidR="008E7C71" w:rsidRPr="000545F4" w:rsidRDefault="00505066" w:rsidP="000545F4">
      <w:pPr>
        <w:ind w:firstLine="709"/>
        <w:jc w:val="both"/>
      </w:pPr>
      <w:r w:rsidRPr="000545F4">
        <w:t>6.5.</w:t>
      </w:r>
      <w:r w:rsidR="008E7C71" w:rsidRPr="000545F4">
        <w:t xml:space="preserve">С момента составления акта недопуска в помещение Собственник несет ответственность за ущерб имуществу Собственника (третьих лиц), нанесенный вследствие аварийных ситуаций, возникших на инженерных сетях, относящихся к общему имуществу многоквартирного дома, расположенных внутри помещения, принадлежащего Собственнику. </w:t>
      </w:r>
    </w:p>
    <w:p w:rsidR="008E7C71" w:rsidRPr="000545F4" w:rsidRDefault="008E7C71" w:rsidP="000545F4">
      <w:pPr>
        <w:ind w:firstLine="709"/>
        <w:jc w:val="center"/>
        <w:rPr>
          <w:b/>
        </w:rPr>
      </w:pPr>
      <w:r w:rsidRPr="000545F4">
        <w:rPr>
          <w:b/>
        </w:rPr>
        <w:t>7.</w:t>
      </w:r>
      <w:r w:rsidRPr="000545F4">
        <w:rPr>
          <w:b/>
        </w:rPr>
        <w:tab/>
        <w:t>Ответственность Сторон Договора</w:t>
      </w:r>
    </w:p>
    <w:p w:rsidR="008E7C71" w:rsidRPr="000545F4" w:rsidRDefault="008E7C71" w:rsidP="000545F4">
      <w:pPr>
        <w:ind w:firstLine="709"/>
        <w:jc w:val="both"/>
      </w:pPr>
      <w:r w:rsidRPr="000545F4">
        <w:t>7.1.</w:t>
      </w:r>
      <w:r w:rsidRPr="000545F4">
        <w:tab/>
        <w:t>За неисполнение или ненадлежащее исполнение Договора Стороны несут ответственность в соответствии с действующим законодательством и условиями настоящего Договора.</w:t>
      </w:r>
    </w:p>
    <w:p w:rsidR="008E7C71" w:rsidRPr="000545F4" w:rsidRDefault="008E7C71" w:rsidP="000545F4">
      <w:pPr>
        <w:ind w:firstLine="709"/>
        <w:jc w:val="both"/>
      </w:pPr>
      <w:r w:rsidRPr="000545F4">
        <w:t>7.2.</w:t>
      </w:r>
      <w:r w:rsidRPr="000545F4">
        <w:tab/>
        <w:t>Собственник несет ответственность перед Управляющей организацией и третьими лицами за:</w:t>
      </w:r>
    </w:p>
    <w:p w:rsidR="008E7C71" w:rsidRPr="000545F4" w:rsidRDefault="008E7C71" w:rsidP="000545F4">
      <w:pPr>
        <w:ind w:firstLine="709"/>
        <w:jc w:val="both"/>
      </w:pPr>
      <w:r w:rsidRPr="000545F4">
        <w:t>7.2.1.</w:t>
      </w:r>
      <w:r w:rsidRPr="000545F4">
        <w:tab/>
        <w:t>Все последствия</w:t>
      </w:r>
      <w:r w:rsidR="00505066" w:rsidRPr="000545F4">
        <w:t xml:space="preserve"> в случае аварийных и иных ситуаций в помещении Собственника</w:t>
      </w:r>
      <w:r w:rsidRPr="000545F4">
        <w:t>, возникшие по вине Собственника.</w:t>
      </w:r>
    </w:p>
    <w:p w:rsidR="008E7C71" w:rsidRPr="000545F4" w:rsidRDefault="008E7C71" w:rsidP="000545F4">
      <w:pPr>
        <w:ind w:firstLine="709"/>
        <w:jc w:val="both"/>
      </w:pPr>
      <w:r w:rsidRPr="000545F4">
        <w:t>7.2.2.</w:t>
      </w:r>
      <w:r w:rsidRPr="000545F4">
        <w:tab/>
        <w:t>Загрязнение общего имущества многоквартирного дома, включая территорию земельного участка, неаккуратное помещение мусора в контейнеры, размещение мусора в неположенных местах, повреждение газонов, порчу деревьев, кустарников, клумб, иных элементов благоустройства, парковку автотранспорта на газонах;</w:t>
      </w:r>
    </w:p>
    <w:p w:rsidR="008E7C71" w:rsidRPr="000545F4" w:rsidRDefault="008E7C71" w:rsidP="000545F4">
      <w:pPr>
        <w:ind w:firstLine="709"/>
        <w:jc w:val="both"/>
      </w:pPr>
      <w:r w:rsidRPr="000545F4">
        <w:t>7.2.3.</w:t>
      </w:r>
      <w:r w:rsidRPr="000545F4">
        <w:tab/>
        <w:t>Производство несанкционированных перепланировок, самовольную установку кондиционеров и прочего оборудования, требующего получения соответствующих разрешений и согласований, в размере стоимости по приведению помещения в прежнее состояние, если такие работы выполнялись Управляющей организацией.</w:t>
      </w:r>
    </w:p>
    <w:p w:rsidR="008E7C71" w:rsidRPr="000545F4" w:rsidRDefault="008E7C71" w:rsidP="000545F4">
      <w:pPr>
        <w:ind w:firstLine="709"/>
        <w:jc w:val="both"/>
      </w:pPr>
      <w:r w:rsidRPr="000545F4">
        <w:lastRenderedPageBreak/>
        <w:t>7.2.4.</w:t>
      </w:r>
      <w:r w:rsidRPr="000545F4">
        <w:tab/>
        <w:t>Ответственность за действия пользователей помещением, нанятых им ремонтных рабочих, а также рабочих, осуществляющих поставку строительных материалов и оборудования, мебели и т.п. для Собственника, возлагается в полном объеме на Собственника.</w:t>
      </w:r>
    </w:p>
    <w:p w:rsidR="008E7C71" w:rsidRPr="000545F4" w:rsidRDefault="008E7C71" w:rsidP="000545F4">
      <w:pPr>
        <w:ind w:firstLine="709"/>
        <w:jc w:val="both"/>
      </w:pPr>
      <w:r w:rsidRPr="000545F4">
        <w:t>7.3.</w:t>
      </w:r>
      <w:r w:rsidRPr="000545F4">
        <w:tab/>
        <w:t>Управляющая организация несет ответственность за прямой действительный ущерб, причиненный недвижимому имуществу Собственника, возникший в результате виновных действий (бездействия)</w:t>
      </w:r>
      <w:r w:rsidR="00505066" w:rsidRPr="000545F4">
        <w:t xml:space="preserve"> Управляющей организации</w:t>
      </w:r>
      <w:r w:rsidRPr="000545F4">
        <w:t>, в порядке, установленном законодательством  и Договором.</w:t>
      </w:r>
    </w:p>
    <w:p w:rsidR="008E7C71" w:rsidRPr="000545F4" w:rsidRDefault="00505066" w:rsidP="000545F4">
      <w:pPr>
        <w:ind w:firstLine="709"/>
        <w:jc w:val="both"/>
      </w:pPr>
      <w:r w:rsidRPr="000545F4">
        <w:t>7.</w:t>
      </w:r>
      <w:r w:rsidR="00525F4F">
        <w:t>4</w:t>
      </w:r>
      <w:r w:rsidRPr="000545F4">
        <w:t>.</w:t>
      </w:r>
      <w:r w:rsidRPr="000545F4">
        <w:tab/>
        <w:t>С  момента возникновения с</w:t>
      </w:r>
      <w:r w:rsidR="008E7C71" w:rsidRPr="000545F4">
        <w:t>рока просрочки оплаты Собственнику начисляются пени на сумму задолженности в порядке и размере, установленном действующим законодательством. Размер начисленных Управляющей организацией пени ук</w:t>
      </w:r>
      <w:r w:rsidRPr="000545F4">
        <w:t>азывается в платежном документеотдельной строкой</w:t>
      </w:r>
      <w:r w:rsidR="008E7C71" w:rsidRPr="000545F4">
        <w:t>.</w:t>
      </w:r>
    </w:p>
    <w:p w:rsidR="008E7C71" w:rsidRPr="000545F4" w:rsidRDefault="008E7C71" w:rsidP="000545F4">
      <w:pPr>
        <w:ind w:firstLine="709"/>
        <w:jc w:val="both"/>
      </w:pPr>
      <w:r w:rsidRPr="000545F4">
        <w:t>7.</w:t>
      </w:r>
      <w:r w:rsidR="00525F4F">
        <w:t>5</w:t>
      </w:r>
      <w:r w:rsidRPr="000545F4">
        <w:t>.</w:t>
      </w:r>
      <w:r w:rsidRPr="000545F4">
        <w:tab/>
        <w:t xml:space="preserve">В случае неполной оплаты коммунальных услуг Собственником Управляющая организация вправе приостановить или ограничить предоставление Собственнику одной или нескольких коммунальных услуг в порядке, установленном законодательством порядке. </w:t>
      </w:r>
    </w:p>
    <w:p w:rsidR="008E7C71" w:rsidRPr="000545F4" w:rsidRDefault="008E7C71" w:rsidP="000545F4">
      <w:pPr>
        <w:ind w:firstLine="709"/>
        <w:jc w:val="both"/>
      </w:pPr>
      <w:r w:rsidRPr="000545F4">
        <w:t>7.</w:t>
      </w:r>
      <w:r w:rsidR="00525F4F">
        <w:t>6</w:t>
      </w:r>
      <w:r w:rsidRPr="000545F4">
        <w:t>.</w:t>
      </w:r>
      <w:r w:rsidRPr="000545F4">
        <w:tab/>
        <w:t>В случае выявления Управляющей организацией несанкционированного подключения Собственника к общему имуществу многоквартирного дома, её устройствам и сооружениям, предназначенным для предоставления Коммунальных услуг, за надлежащее техническое состояние и безопасность которых отвечает Управляющая организация, Управляющая организация вправе произвести перерасчет размера платы за потребленные Собственником без надлежащего учета Коммунальные услуги за период с даты несанкционированного подключения. При этом Собственник обязан также возместить Управляющей организации стоимость произведенных работ согласно Прейскуранта.</w:t>
      </w:r>
    </w:p>
    <w:p w:rsidR="008E7C71" w:rsidRPr="000545F4" w:rsidRDefault="008E7C71" w:rsidP="000545F4">
      <w:pPr>
        <w:ind w:firstLine="709"/>
        <w:jc w:val="both"/>
      </w:pPr>
      <w:r w:rsidRPr="000545F4">
        <w:t>7.</w:t>
      </w:r>
      <w:r w:rsidR="00525F4F">
        <w:t>7</w:t>
      </w:r>
      <w:r w:rsidRPr="000545F4">
        <w:t>.</w:t>
      </w:r>
      <w:r w:rsidRPr="000545F4">
        <w:tab/>
        <w:t>Недопуск Собственником помещения представителей Управляющей организации, при проведении  ими плановых (внеплановых) проверок приборов учета,  к находящимся в помещении индивидуальным приборам учета для установки контрольных пломб и индикаторов антимагнитных пломб, а также пломб и устройств, позволяющих фиксировать факт несанкционированного вмешательства в работу прибора учета, признается недопуском к прибору учета.</w:t>
      </w:r>
    </w:p>
    <w:p w:rsidR="008E7C71" w:rsidRPr="000545F4" w:rsidRDefault="008E7C71" w:rsidP="000545F4">
      <w:pPr>
        <w:ind w:firstLine="709"/>
        <w:jc w:val="both"/>
      </w:pPr>
      <w:r w:rsidRPr="000545F4">
        <w:t>7.</w:t>
      </w:r>
      <w:r w:rsidR="00525F4F">
        <w:t>8</w:t>
      </w:r>
      <w:r w:rsidRPr="000545F4">
        <w:t>.</w:t>
      </w:r>
      <w:r w:rsidRPr="000545F4">
        <w:tab/>
        <w:t>Собственник, передавший помещение по договорам социально найма, несет субсидиарную ответственность в случае невыполнения нанимателем условий данного договора  о своевременном внесении платы за содержание жилого помещения и коммунальные услуги. Право Управляющей организации на привлечение Собственника к субсидиарной ответственности возникает с момента вынесения постановления об окончании исполнительного производства и о возвращении взыскателю исполнительного документа по следующим основаниям:</w:t>
      </w:r>
    </w:p>
    <w:p w:rsidR="008E7C71" w:rsidRPr="000545F4" w:rsidRDefault="008E7C71" w:rsidP="000545F4">
      <w:pPr>
        <w:ind w:firstLine="709"/>
        <w:jc w:val="both"/>
      </w:pPr>
      <w:r w:rsidRPr="000545F4">
        <w:t>- если невозможно установить местонахождение нанимателя-должника,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организациях;</w:t>
      </w:r>
    </w:p>
    <w:p w:rsidR="008E7C71" w:rsidRPr="000545F4" w:rsidRDefault="008E7C71" w:rsidP="000545F4">
      <w:pPr>
        <w:ind w:firstLine="709"/>
        <w:jc w:val="both"/>
      </w:pPr>
      <w:r w:rsidRPr="000545F4">
        <w:t>-  если у нанимателя-должника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</w:t>
      </w:r>
    </w:p>
    <w:p w:rsidR="008E7C71" w:rsidRPr="000545F4" w:rsidRDefault="008E7C71" w:rsidP="000545F4">
      <w:pPr>
        <w:ind w:firstLine="709"/>
        <w:jc w:val="center"/>
        <w:rPr>
          <w:b/>
        </w:rPr>
      </w:pPr>
      <w:r w:rsidRPr="000545F4">
        <w:rPr>
          <w:b/>
        </w:rPr>
        <w:t>8.</w:t>
      </w:r>
      <w:r w:rsidRPr="000545F4">
        <w:rPr>
          <w:b/>
        </w:rPr>
        <w:tab/>
        <w:t>Порядок уведомления Управляющей организацией Собственников (Потребителей)</w:t>
      </w:r>
    </w:p>
    <w:p w:rsidR="00525F4F" w:rsidRPr="005F5B22" w:rsidRDefault="00525F4F" w:rsidP="00525F4F">
      <w:pPr>
        <w:ind w:firstLine="709"/>
        <w:jc w:val="both"/>
      </w:pPr>
      <w:r w:rsidRPr="005F5B22">
        <w:t>8.1.</w:t>
      </w:r>
      <w:r w:rsidRPr="005F5B22">
        <w:tab/>
        <w:t xml:space="preserve">Если иное прямо не предусмотрено настоящим Договором и/или законодательством, все уведомления (в т.ч. об имеющейся задолженности) в соответствии с Договором могут быть совершены Управляющей организацией одним или несколькими нижеуказанными способами: </w:t>
      </w:r>
    </w:p>
    <w:p w:rsidR="00525F4F" w:rsidRPr="005F5B22" w:rsidRDefault="00525F4F" w:rsidP="00525F4F">
      <w:pPr>
        <w:ind w:firstLine="709"/>
        <w:jc w:val="both"/>
      </w:pPr>
      <w:r w:rsidRPr="005F5B22">
        <w:t>а) путем направления Собственнику (ам) помещений (Потребителям) заказного (ценного) письма с уведомлением (описью вложения) по адресу нахождения их помещений в данном многоквартирном доме;</w:t>
      </w:r>
    </w:p>
    <w:p w:rsidR="00525F4F" w:rsidRPr="005F5B22" w:rsidRDefault="00525F4F" w:rsidP="00525F4F">
      <w:pPr>
        <w:ind w:firstLine="709"/>
        <w:jc w:val="both"/>
      </w:pPr>
      <w:r w:rsidRPr="005F5B22">
        <w:t xml:space="preserve">Моментом получения уведомления стороной Договора является: </w:t>
      </w:r>
    </w:p>
    <w:p w:rsidR="00525F4F" w:rsidRPr="005F5B22" w:rsidRDefault="00525F4F" w:rsidP="00525F4F">
      <w:pPr>
        <w:ind w:firstLine="709"/>
        <w:jc w:val="both"/>
      </w:pPr>
      <w:r w:rsidRPr="005F5B22">
        <w:t>- дата, указанная в почтовом уведомлении о вручении уведомления по адресу стороны договора;</w:t>
      </w:r>
    </w:p>
    <w:p w:rsidR="00525F4F" w:rsidRPr="005F5B22" w:rsidRDefault="00525F4F" w:rsidP="00525F4F">
      <w:pPr>
        <w:ind w:firstLine="709"/>
        <w:jc w:val="both"/>
      </w:pPr>
      <w:r w:rsidRPr="005F5B22">
        <w:lastRenderedPageBreak/>
        <w:t>- дата, указанная на копии уведомления стороной договора или ее представителем при вручении уведомления под расписку;</w:t>
      </w:r>
    </w:p>
    <w:p w:rsidR="00525F4F" w:rsidRPr="005F5B22" w:rsidRDefault="00525F4F" w:rsidP="00525F4F">
      <w:pPr>
        <w:ind w:firstLine="709"/>
        <w:jc w:val="both"/>
      </w:pPr>
      <w:r w:rsidRPr="005F5B22">
        <w:t>- дата, на которое уведомление, направленное по почте заказным письмом с уведомлением пол адресу (месту нахождения, месту жительства) стороны договора, указанному в нем, не вручено в связи с отсутствием адресата по указанному адресу, о чем организация почтовой связи проинформировала отправителя уведомления.</w:t>
      </w:r>
    </w:p>
    <w:p w:rsidR="00525F4F" w:rsidRPr="005F5B22" w:rsidRDefault="00525F4F" w:rsidP="00525F4F">
      <w:pPr>
        <w:ind w:firstLine="709"/>
        <w:jc w:val="both"/>
      </w:pPr>
    </w:p>
    <w:p w:rsidR="00525F4F" w:rsidRPr="005F5B22" w:rsidRDefault="00525F4F" w:rsidP="00525F4F">
      <w:pPr>
        <w:ind w:firstLine="709"/>
        <w:jc w:val="both"/>
      </w:pPr>
      <w:r w:rsidRPr="005F5B22">
        <w:t>б) посредством направления телеграммы Собственнику (ам) помещений (Потребителям) по адресу нахождения их помещения в данном многоквартирном доме;</w:t>
      </w:r>
    </w:p>
    <w:p w:rsidR="00525F4F" w:rsidRPr="005F5B22" w:rsidRDefault="00525F4F" w:rsidP="00525F4F">
      <w:pPr>
        <w:ind w:firstLine="709"/>
        <w:jc w:val="both"/>
      </w:pPr>
      <w:r w:rsidRPr="005F5B22">
        <w:t>в) путем вручения уведомления потребителю под расписку;</w:t>
      </w:r>
    </w:p>
    <w:p w:rsidR="00525F4F" w:rsidRPr="005F5B22" w:rsidRDefault="00525F4F" w:rsidP="00525F4F">
      <w:pPr>
        <w:ind w:firstLine="709"/>
        <w:jc w:val="both"/>
      </w:pPr>
      <w:r w:rsidRPr="005F5B22">
        <w:t>д) посредством передачи смс-сообщения по сети подвижной радиотелефонной связи на пользовательское оборудование потребителя, либо телефонного звонка с записью разговора.</w:t>
      </w:r>
    </w:p>
    <w:p w:rsidR="00525F4F" w:rsidRPr="005F5B22" w:rsidRDefault="00525F4F" w:rsidP="00525F4F">
      <w:pPr>
        <w:ind w:firstLine="709"/>
        <w:jc w:val="both"/>
      </w:pPr>
      <w:r w:rsidRPr="005F5B22">
        <w:t>е) сообщения электронной почты или через личный кабинет потребителя в ГИС ЖКХ</w:t>
      </w:r>
    </w:p>
    <w:p w:rsidR="00525F4F" w:rsidRPr="005F5B22" w:rsidRDefault="00525F4F" w:rsidP="00525F4F">
      <w:pPr>
        <w:ind w:firstLine="709"/>
        <w:jc w:val="both"/>
      </w:pPr>
      <w:r w:rsidRPr="005F5B22">
        <w:t>Дата, с которой Собственник(и) (Потребитель(и) считается(ются) надлежащим образом уведомленным, исчисляется со дня следующего за датой размещения соответствующего уведомления.</w:t>
      </w:r>
    </w:p>
    <w:p w:rsidR="008E7C71" w:rsidRPr="000545F4" w:rsidRDefault="008E7C71" w:rsidP="000545F4">
      <w:pPr>
        <w:ind w:firstLine="709"/>
        <w:jc w:val="both"/>
      </w:pPr>
      <w:r w:rsidRPr="000545F4">
        <w:t>8.2.</w:t>
      </w:r>
      <w:r w:rsidRPr="000545F4">
        <w:tab/>
        <w:t>Дата, с которой</w:t>
      </w:r>
      <w:r w:rsidR="00505066" w:rsidRPr="000545F4">
        <w:t xml:space="preserve"> Собственник(и) (Потребитель(и)</w:t>
      </w:r>
      <w:r w:rsidRPr="000545F4">
        <w:t xml:space="preserve"> считается(ются) надлежащим образом уведомленным, исчисляется с</w:t>
      </w:r>
      <w:r w:rsidR="00CB3163" w:rsidRPr="000545F4">
        <w:t>о</w:t>
      </w:r>
      <w:r w:rsidRPr="000545F4">
        <w:t xml:space="preserve"> дня следующего за датой отправки (размещения) соответствующего уведомления. </w:t>
      </w:r>
    </w:p>
    <w:p w:rsidR="008E7C71" w:rsidRPr="000545F4" w:rsidRDefault="008E7C71" w:rsidP="000545F4">
      <w:pPr>
        <w:ind w:firstLine="709"/>
        <w:jc w:val="both"/>
      </w:pPr>
      <w:r w:rsidRPr="000545F4">
        <w:t>8.3.</w:t>
      </w:r>
      <w:r w:rsidRPr="000545F4">
        <w:tab/>
        <w:t xml:space="preserve">Каждая Сторона гарантирует возможности доставки корреспонденции  и документов по указанным в Договоре адресам, а также получения и прочтения сообщений по указанным в Договоре адресам электронной почты, и в полной мере несет риски невозможности получения (доставки, ознакомления). </w:t>
      </w:r>
    </w:p>
    <w:p w:rsidR="008E7C71" w:rsidRPr="000545F4" w:rsidRDefault="008E7C71" w:rsidP="000545F4">
      <w:pPr>
        <w:ind w:firstLine="709"/>
        <w:jc w:val="center"/>
        <w:rPr>
          <w:b/>
        </w:rPr>
      </w:pPr>
      <w:r w:rsidRPr="000545F4">
        <w:rPr>
          <w:b/>
        </w:rPr>
        <w:t>9.</w:t>
      </w:r>
      <w:r w:rsidRPr="000545F4">
        <w:rPr>
          <w:b/>
        </w:rPr>
        <w:tab/>
        <w:t>Порядок изменения и расторжения Договора</w:t>
      </w:r>
    </w:p>
    <w:p w:rsidR="008E7C71" w:rsidRPr="000545F4" w:rsidRDefault="008E7C71" w:rsidP="000545F4">
      <w:pPr>
        <w:ind w:firstLine="709"/>
        <w:jc w:val="both"/>
      </w:pPr>
      <w:r w:rsidRPr="000545F4">
        <w:t>9.1.</w:t>
      </w:r>
      <w:r w:rsidRPr="000545F4">
        <w:tab/>
        <w:t>Изменение условий настоящего Договора, а также его расторжение осуществляется в порядке, предусмотренном действующим законодательством Российской Федерации.</w:t>
      </w:r>
    </w:p>
    <w:p w:rsidR="008E7C71" w:rsidRPr="000545F4" w:rsidRDefault="008E7C71" w:rsidP="000545F4">
      <w:pPr>
        <w:ind w:firstLine="709"/>
        <w:jc w:val="both"/>
      </w:pPr>
      <w:r w:rsidRPr="000545F4">
        <w:t>9.2.</w:t>
      </w:r>
      <w:r w:rsidRPr="000545F4">
        <w:tab/>
        <w:t xml:space="preserve">Все споры, возникшие из настоящего Договора или в связи с ним, разрешаются Сторонами путем переговоров. </w:t>
      </w:r>
    </w:p>
    <w:p w:rsidR="008E7C71" w:rsidRPr="000545F4" w:rsidRDefault="008E7C71" w:rsidP="000545F4">
      <w:pPr>
        <w:ind w:firstLine="709"/>
        <w:jc w:val="both"/>
      </w:pPr>
      <w:r w:rsidRPr="000545F4">
        <w:t>9.3.</w:t>
      </w:r>
      <w:r w:rsidRPr="000545F4">
        <w:tab/>
        <w:t xml:space="preserve">Управляющая организация вправе расторгнуть настоящий Договор в одностороннем порядке по истечении срока действия договора, указанного в п. </w:t>
      </w:r>
      <w:r w:rsidR="00CB3163" w:rsidRPr="000545F4">
        <w:t>9.4</w:t>
      </w:r>
      <w:r w:rsidRPr="000545F4">
        <w:t xml:space="preserve"> настоящего Договора.</w:t>
      </w:r>
    </w:p>
    <w:p w:rsidR="00525F4F" w:rsidRPr="005F5B22" w:rsidRDefault="00525F4F" w:rsidP="00525F4F">
      <w:pPr>
        <w:ind w:firstLine="709"/>
        <w:jc w:val="both"/>
      </w:pPr>
      <w:r w:rsidRPr="005F5B22">
        <w:t>9.4.</w:t>
      </w:r>
      <w:r w:rsidRPr="005F5B22">
        <w:tab/>
        <w:t>Управляющая организация вправе направить Собственникам помещений в порядке, установленном пунктом 9.1 настоящего Договора, уведомление о предложении расторжения договора управления в следующих случаях:</w:t>
      </w:r>
    </w:p>
    <w:p w:rsidR="00525F4F" w:rsidRPr="005F5B22" w:rsidRDefault="00525F4F" w:rsidP="00525F4F">
      <w:pPr>
        <w:ind w:firstLine="709"/>
        <w:jc w:val="both"/>
      </w:pPr>
      <w:r w:rsidRPr="005F5B22">
        <w:t xml:space="preserve">1) когда неполное внесение Собственниками помещений платы по Договору приводит к невозможности для Управляющей организации исполнять условия Договора, в т.ч. исполнять обязанности по оплате работ, услуг, выполненных подрядными и специализированными организациями, а также обязанности по оплате коммунальных ресурсов, приобретаемых ею у ресурсоснабжающей организации. </w:t>
      </w:r>
    </w:p>
    <w:p w:rsidR="00525F4F" w:rsidRPr="005F5B22" w:rsidRDefault="00525F4F" w:rsidP="00525F4F">
      <w:pPr>
        <w:ind w:firstLine="709"/>
        <w:jc w:val="both"/>
      </w:pPr>
      <w:r w:rsidRPr="005F5B22">
        <w:t xml:space="preserve">Под таким неполным внесением Собственниками помещений платы по Договору  признается случай, когда суммарный размер задолженности Собственников помещений по внесению платы по Договору за последние 12 (двенадцать) календарных месяцев превышает определенную в соответствии с Договором цену Договора за 5 (пять) месяцев. </w:t>
      </w:r>
    </w:p>
    <w:p w:rsidR="00525F4F" w:rsidRPr="005F5B22" w:rsidRDefault="00525F4F" w:rsidP="00525F4F">
      <w:pPr>
        <w:ind w:firstLine="709"/>
        <w:jc w:val="both"/>
      </w:pPr>
      <w:r w:rsidRPr="005F5B22">
        <w:t>В течение 30 дней Собственники помещений рассматривают указанное уведомление и направляют в Управляющую организацию письменные возражения по вопросу расторжения договора управления.</w:t>
      </w:r>
    </w:p>
    <w:p w:rsidR="008E7C71" w:rsidRPr="000545F4" w:rsidRDefault="005F73B9" w:rsidP="000545F4">
      <w:pPr>
        <w:ind w:firstLine="709"/>
        <w:jc w:val="both"/>
      </w:pPr>
      <w:r w:rsidRPr="000545F4">
        <w:t>9.5</w:t>
      </w:r>
      <w:r w:rsidR="008E7C71" w:rsidRPr="000545F4">
        <w:t>.</w:t>
      </w:r>
      <w:r w:rsidR="008E7C71" w:rsidRPr="000545F4">
        <w:tab/>
        <w:t>Одностороннее расторжение Собственниками настоящего договора до истечения срока, указанного в п.12.1 настоящего Договора на основании решения общего собрания собственников помещений в многоквартирном доме, допускается, если факт невыполнения Управляющей организацией условий Договора подтвержден составленными в установленном законодательством порядке актами ненадлежащего качества выполнения работ (оказания услуг).</w:t>
      </w:r>
    </w:p>
    <w:p w:rsidR="008E7C71" w:rsidRPr="000545F4" w:rsidRDefault="008E7C71" w:rsidP="000545F4">
      <w:pPr>
        <w:ind w:firstLine="709"/>
        <w:jc w:val="both"/>
      </w:pPr>
      <w:r w:rsidRPr="000545F4">
        <w:t>9.</w:t>
      </w:r>
      <w:r w:rsidR="005F73B9" w:rsidRPr="000545F4">
        <w:t>6</w:t>
      </w:r>
      <w:r w:rsidRPr="000545F4">
        <w:t>.</w:t>
      </w:r>
      <w:r w:rsidRPr="000545F4">
        <w:tab/>
        <w:t xml:space="preserve">В случае, если Стороны не могут достичь взаимного соглашения, споры и разногласия разрешаются в соответствии с законодательством Российской Федерации в суде по месту нахождения многоквартирного дома. </w:t>
      </w:r>
    </w:p>
    <w:p w:rsidR="008E7C71" w:rsidRPr="000545F4" w:rsidRDefault="008E7C71" w:rsidP="00657FBE">
      <w:pPr>
        <w:ind w:firstLine="709"/>
        <w:jc w:val="center"/>
        <w:rPr>
          <w:b/>
        </w:rPr>
      </w:pPr>
      <w:r w:rsidRPr="000545F4">
        <w:rPr>
          <w:b/>
        </w:rPr>
        <w:lastRenderedPageBreak/>
        <w:t>10.</w:t>
      </w:r>
      <w:r w:rsidRPr="000545F4">
        <w:rPr>
          <w:b/>
        </w:rPr>
        <w:tab/>
        <w:t>Обстоятельства непреодолимой силы</w:t>
      </w:r>
    </w:p>
    <w:p w:rsidR="008E7C71" w:rsidRPr="000545F4" w:rsidRDefault="008E7C71" w:rsidP="000545F4">
      <w:pPr>
        <w:ind w:firstLine="709"/>
        <w:jc w:val="both"/>
      </w:pPr>
      <w:r w:rsidRPr="000545F4">
        <w:t>10.1.</w:t>
      </w:r>
      <w:r w:rsidRPr="000545F4">
        <w:tab/>
        <w:t>Сторона,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обязательств оказалось невозможным вследствие действия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акты, принятие нормативно-правовых актов государственными органами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8E7C71" w:rsidRPr="000545F4" w:rsidRDefault="008E7C71" w:rsidP="000545F4">
      <w:pPr>
        <w:ind w:firstLine="709"/>
        <w:jc w:val="both"/>
      </w:pPr>
      <w:r w:rsidRPr="000545F4">
        <w:t>10.2.</w:t>
      </w:r>
      <w:r w:rsidRPr="000545F4">
        <w:tab/>
        <w:t>Если обстоятельства непреодолимой силы действуют в течение более двух месяцев, любая из Сторон вправе отказаться выполнения обязательств по настоящему Договору, при этом ни одна из Сторон не вправе требовать от другой Стороны возмещения возможных убытков.</w:t>
      </w:r>
    </w:p>
    <w:p w:rsidR="008E7C71" w:rsidRPr="000545F4" w:rsidRDefault="008E7C71" w:rsidP="000545F4">
      <w:pPr>
        <w:ind w:firstLine="709"/>
        <w:jc w:val="both"/>
      </w:pPr>
      <w:r w:rsidRPr="000545F4">
        <w:t>10.3.</w:t>
      </w:r>
      <w:r w:rsidRPr="000545F4">
        <w:tab/>
        <w:t>Сторона, оказавшаяся не в состоянии выполнить свои обязательства по настоящему Договору, обязана незамедлительно письменно известить другую Сторону о наступлении обстоятельств, препятствующих выполнению её обязательств по договору.</w:t>
      </w:r>
    </w:p>
    <w:p w:rsidR="008E7C71" w:rsidRPr="000545F4" w:rsidRDefault="008E7C71" w:rsidP="00657FBE">
      <w:pPr>
        <w:ind w:firstLine="709"/>
        <w:jc w:val="center"/>
        <w:rPr>
          <w:b/>
        </w:rPr>
      </w:pPr>
      <w:r w:rsidRPr="000545F4">
        <w:rPr>
          <w:b/>
        </w:rPr>
        <w:t>11.</w:t>
      </w:r>
      <w:r w:rsidRPr="000545F4">
        <w:rPr>
          <w:b/>
        </w:rPr>
        <w:tab/>
        <w:t>Срок действия Договора</w:t>
      </w:r>
    </w:p>
    <w:p w:rsidR="00CB3163" w:rsidRPr="000545F4" w:rsidRDefault="008E7C71" w:rsidP="000545F4">
      <w:pPr>
        <w:ind w:firstLine="709"/>
        <w:jc w:val="both"/>
      </w:pPr>
      <w:r w:rsidRPr="000545F4">
        <w:t>11.1.</w:t>
      </w:r>
      <w:r w:rsidRPr="000545F4">
        <w:tab/>
        <w:t xml:space="preserve">Настоящий Договор вступает в законную силу с момента утверждения его условий </w:t>
      </w:r>
      <w:r w:rsidR="0028645D">
        <w:t>Советом</w:t>
      </w:r>
      <w:r w:rsidRPr="000545F4">
        <w:t xml:space="preserve"> дома</w:t>
      </w:r>
      <w:r w:rsidR="0028645D">
        <w:t>, в соответствии с возложенными на него полномочиями решением общего собрания собственников помещений многоквартирного дома (Протокол № 1 от 14.092017 г)</w:t>
      </w:r>
      <w:r w:rsidRPr="000545F4">
        <w:t xml:space="preserve"> и действует  1 год. Руководствуясь ст. 425 ГК РФ, Стороны пришли к соглашению, что действие Договора распространяется на фактические отношения по управлению многоквартирным домом, возникшие с даты</w:t>
      </w:r>
      <w:r w:rsidR="00A31393">
        <w:t xml:space="preserve"> </w:t>
      </w:r>
      <w:r w:rsidR="0028645D">
        <w:t>подписания договора</w:t>
      </w:r>
      <w:r w:rsidR="00CB3163" w:rsidRPr="000545F4">
        <w:t>.</w:t>
      </w:r>
    </w:p>
    <w:p w:rsidR="008E7C71" w:rsidRPr="000545F4" w:rsidRDefault="008E7C71" w:rsidP="000545F4">
      <w:pPr>
        <w:ind w:firstLine="709"/>
        <w:jc w:val="both"/>
      </w:pPr>
      <w:r w:rsidRPr="000545F4">
        <w:t>11.2.</w:t>
      </w:r>
      <w:r w:rsidRPr="000545F4">
        <w:tab/>
        <w:t>По окончании установленного п. 1</w:t>
      </w:r>
      <w:r w:rsidR="00CB3163" w:rsidRPr="000545F4">
        <w:t>1</w:t>
      </w:r>
      <w:r w:rsidRPr="000545F4">
        <w:t>.1. Договора срока его действия, и при отсутствии заявления одной из сторон о прекращении настоящего Договора, договор считается продленным  на тот же срок и на определенных настоящим Договором условиях.</w:t>
      </w:r>
    </w:p>
    <w:p w:rsidR="000545F4" w:rsidRPr="000545F4" w:rsidRDefault="000545F4" w:rsidP="000545F4">
      <w:pPr>
        <w:pStyle w:val="ConsPlusNormal"/>
        <w:widowControl/>
        <w:ind w:firstLine="709"/>
        <w:jc w:val="center"/>
        <w:rPr>
          <w:b/>
        </w:rPr>
      </w:pPr>
      <w:r w:rsidRPr="000545F4">
        <w:rPr>
          <w:b/>
        </w:rPr>
        <w:t>12. Осуществление контроля за выполнением Управляющей</w:t>
      </w:r>
      <w:r w:rsidR="00F474D5">
        <w:rPr>
          <w:b/>
        </w:rPr>
        <w:t xml:space="preserve"> </w:t>
      </w:r>
      <w:r w:rsidRPr="000545F4">
        <w:rPr>
          <w:b/>
        </w:rPr>
        <w:t>организацией ее обязательств по Договору управления</w:t>
      </w:r>
      <w:r w:rsidR="00F474D5">
        <w:rPr>
          <w:b/>
        </w:rPr>
        <w:t xml:space="preserve"> </w:t>
      </w:r>
      <w:r w:rsidRPr="000545F4">
        <w:rPr>
          <w:b/>
        </w:rPr>
        <w:t>и порядок регистрации факта нарушения условий</w:t>
      </w:r>
      <w:r w:rsidR="00F474D5">
        <w:rPr>
          <w:b/>
        </w:rPr>
        <w:t xml:space="preserve"> </w:t>
      </w:r>
      <w:r w:rsidRPr="000545F4">
        <w:rPr>
          <w:b/>
        </w:rPr>
        <w:t>настоящего Договора</w:t>
      </w:r>
    </w:p>
    <w:p w:rsidR="000545F4" w:rsidRPr="000545F4" w:rsidRDefault="000545F4" w:rsidP="000545F4">
      <w:pPr>
        <w:pStyle w:val="ConsPlusNormal"/>
        <w:widowControl/>
        <w:ind w:firstLine="709"/>
        <w:jc w:val="both"/>
      </w:pPr>
    </w:p>
    <w:p w:rsidR="000545F4" w:rsidRPr="000545F4" w:rsidRDefault="000545F4" w:rsidP="000545F4">
      <w:pPr>
        <w:pStyle w:val="ConsPlusNormal"/>
        <w:widowControl/>
        <w:ind w:firstLine="709"/>
        <w:jc w:val="both"/>
      </w:pPr>
      <w:r w:rsidRPr="000545F4">
        <w:t xml:space="preserve">12.1.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полномочиями, а также контролирующими органами государственной власти, в соответствии с их полномочиями </w:t>
      </w:r>
    </w:p>
    <w:p w:rsidR="000545F4" w:rsidRPr="000545F4" w:rsidRDefault="000545F4" w:rsidP="000545F4">
      <w:pPr>
        <w:pStyle w:val="ConsPlusNormal"/>
        <w:widowControl/>
        <w:ind w:firstLine="709"/>
        <w:jc w:val="both"/>
      </w:pPr>
      <w:r w:rsidRPr="000545F4">
        <w:t>12.1.1. Контроль осуществляется путем:</w:t>
      </w:r>
    </w:p>
    <w:p w:rsidR="000545F4" w:rsidRPr="000545F4" w:rsidRDefault="000545F4" w:rsidP="000545F4">
      <w:pPr>
        <w:pStyle w:val="ConsPlusNormal"/>
        <w:widowControl/>
        <w:ind w:firstLine="709"/>
        <w:jc w:val="both"/>
      </w:pPr>
      <w:r w:rsidRPr="000545F4">
        <w:t>- получения от ответственных лиц Управляющей организации не позднее 10 рабочих дней с даты обращения информации о перечнях, объемах, качестве и периодичности оказанных услуг и (или) выполненных работ;</w:t>
      </w:r>
    </w:p>
    <w:p w:rsidR="000545F4" w:rsidRPr="000545F4" w:rsidRDefault="000545F4" w:rsidP="000545F4">
      <w:pPr>
        <w:pStyle w:val="ConsPlusNormal"/>
        <w:widowControl/>
        <w:ind w:firstLine="709"/>
        <w:jc w:val="both"/>
      </w:pPr>
      <w:r w:rsidRPr="000545F4"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0545F4" w:rsidRPr="000545F4" w:rsidRDefault="000545F4" w:rsidP="000545F4">
      <w:pPr>
        <w:pStyle w:val="ConsPlusNormal"/>
        <w:widowControl/>
        <w:ind w:firstLine="709"/>
        <w:jc w:val="both"/>
      </w:pPr>
      <w:r w:rsidRPr="000545F4">
        <w:t>- 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0545F4" w:rsidRPr="000545F4" w:rsidRDefault="000545F4" w:rsidP="000545F4">
      <w:pPr>
        <w:pStyle w:val="ConsPlusNormal"/>
        <w:widowControl/>
        <w:ind w:firstLine="709"/>
        <w:jc w:val="both"/>
      </w:pPr>
      <w:r w:rsidRPr="000545F4">
        <w:t>- участия в приемке всех видов работ, в том числе по подготовке дома к сезонной эксплуатации;</w:t>
      </w:r>
    </w:p>
    <w:p w:rsidR="000545F4" w:rsidRPr="000545F4" w:rsidRDefault="000545F4" w:rsidP="000545F4">
      <w:pPr>
        <w:pStyle w:val="ConsPlusNormal"/>
        <w:widowControl/>
        <w:ind w:firstLine="709"/>
        <w:jc w:val="both"/>
      </w:pPr>
      <w:r w:rsidRPr="000545F4"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0545F4" w:rsidRPr="000545F4" w:rsidRDefault="000545F4" w:rsidP="000545F4">
      <w:pPr>
        <w:pStyle w:val="ConsPlusNormal"/>
        <w:widowControl/>
        <w:ind w:firstLine="709"/>
        <w:jc w:val="both"/>
      </w:pPr>
      <w:r w:rsidRPr="000545F4">
        <w:t>- составления актов о нарушении условий Договора;</w:t>
      </w:r>
    </w:p>
    <w:p w:rsidR="000545F4" w:rsidRPr="000545F4" w:rsidRDefault="000545F4" w:rsidP="000545F4">
      <w:pPr>
        <w:pStyle w:val="ConsPlusNormal"/>
        <w:widowControl/>
        <w:ind w:firstLine="709"/>
        <w:jc w:val="both"/>
      </w:pPr>
      <w:r w:rsidRPr="000545F4">
        <w:t xml:space="preserve">- 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</w:t>
      </w:r>
      <w:r w:rsidRPr="000545F4">
        <w:lastRenderedPageBreak/>
        <w:t>обращения Собственника с уведомлением о проведении такого собрания (указанием даты, времени и места) Управляющей организации;</w:t>
      </w:r>
    </w:p>
    <w:p w:rsidR="000545F4" w:rsidRPr="000545F4" w:rsidRDefault="000545F4" w:rsidP="000545F4">
      <w:pPr>
        <w:pStyle w:val="ConsPlusNormal"/>
        <w:widowControl/>
        <w:ind w:firstLine="709"/>
        <w:jc w:val="both"/>
      </w:pPr>
      <w:r w:rsidRPr="000545F4">
        <w:t>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законодательству.</w:t>
      </w:r>
    </w:p>
    <w:p w:rsidR="000545F4" w:rsidRPr="000545F4" w:rsidRDefault="000545F4" w:rsidP="000545F4">
      <w:pPr>
        <w:pStyle w:val="ConsPlusNormal"/>
        <w:widowControl/>
        <w:ind w:firstLine="709"/>
        <w:jc w:val="both"/>
      </w:pPr>
      <w:r w:rsidRPr="000545F4">
        <w:t>12.2. В случаях нарушения условий Договора по требованию любой из Сторон Договора составляется акт о нарушениях, к которым относятся:</w:t>
      </w:r>
    </w:p>
    <w:p w:rsidR="000545F4" w:rsidRPr="000545F4" w:rsidRDefault="000545F4" w:rsidP="000545F4">
      <w:pPr>
        <w:pStyle w:val="ConsPlusNormal"/>
        <w:widowControl/>
        <w:ind w:firstLine="709"/>
        <w:jc w:val="both"/>
      </w:pPr>
      <w:r w:rsidRPr="000545F4">
        <w:t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 и (или) проживающих в жилом помещении граждан, общему имуществу Многоквартирного дома.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размере, пропорциональном занимаемому помещению, является акт о нарушении условий Договора;</w:t>
      </w:r>
    </w:p>
    <w:p w:rsidR="000545F4" w:rsidRPr="000545F4" w:rsidRDefault="000545F4" w:rsidP="000545F4">
      <w:pPr>
        <w:pStyle w:val="ConsPlusNormal"/>
        <w:widowControl/>
        <w:ind w:firstLine="709"/>
        <w:jc w:val="both"/>
      </w:pPr>
      <w:r w:rsidRPr="000545F4">
        <w:t>- неправомерные действия Собственника.</w:t>
      </w:r>
    </w:p>
    <w:p w:rsidR="000545F4" w:rsidRPr="000545F4" w:rsidRDefault="000545F4" w:rsidP="000545F4">
      <w:pPr>
        <w:pStyle w:val="ConsPlusNormal"/>
        <w:widowControl/>
        <w:ind w:firstLine="709"/>
        <w:jc w:val="both"/>
      </w:pPr>
      <w:r w:rsidRPr="000545F4">
        <w:t>Подготовка бланков акта осуществляется Управляющей организацией. При отсутствии бланков акт составляется в произвольной форме. В случае признания Управляющей организацией или Собственником своей вины в возникновении нарушения акт может не составляться. В этом случае при наличии вреда имуществу Стороны подписывают дефектную ведомость.</w:t>
      </w:r>
    </w:p>
    <w:p w:rsidR="004D7A8E" w:rsidRDefault="004D7A8E" w:rsidP="000545F4">
      <w:pPr>
        <w:pStyle w:val="ConsPlusNormal"/>
        <w:widowControl/>
        <w:ind w:firstLine="709"/>
        <w:jc w:val="both"/>
      </w:pPr>
      <w:r w:rsidRPr="00576E8A">
        <w:t>12.3. Акт составляется комиссией, которая должна сос</w:t>
      </w:r>
      <w:r>
        <w:t>тоять не менее чем из трех чело</w:t>
      </w:r>
      <w:r w:rsidRPr="00576E8A">
        <w:t>век, включая представителей Управляющей организации (обязательно), Собственника (члена семь</w:t>
      </w:r>
      <w:r>
        <w:t>и Собственника, нанимателя, чле</w:t>
      </w:r>
      <w:r w:rsidRPr="00576E8A">
        <w:t xml:space="preserve">на семьи </w:t>
      </w:r>
      <w:r>
        <w:t>нанимателя), подрядной организа</w:t>
      </w:r>
      <w:r w:rsidRPr="00576E8A">
        <w:t>ции, свидетелей (соседей) и других лиц. Время проведения проверки, назначается не позднее 2 часов с момента получения о</w:t>
      </w:r>
      <w:r>
        <w:t>т Собственника, нанимателя, чле</w:t>
      </w:r>
      <w:r w:rsidRPr="00576E8A">
        <w:t>на семьи на</w:t>
      </w:r>
      <w:r>
        <w:t xml:space="preserve">нимателя  сообщения о нарушении </w:t>
      </w:r>
      <w:r w:rsidRPr="00576E8A">
        <w:t>качества коммунальной услуги, если с Собственник</w:t>
      </w:r>
      <w:r>
        <w:t>ом (членом</w:t>
      </w:r>
      <w:r w:rsidRPr="00576E8A">
        <w:t xml:space="preserve"> семь</w:t>
      </w:r>
      <w:r>
        <w:t>и Собственника, нанимателем, чле</w:t>
      </w:r>
      <w:r w:rsidRPr="00576E8A">
        <w:t xml:space="preserve">на семьи </w:t>
      </w:r>
      <w:r>
        <w:t xml:space="preserve">нанимателя) </w:t>
      </w:r>
      <w:r w:rsidRPr="00576E8A">
        <w:t>не согласовано иное время.</w:t>
      </w:r>
    </w:p>
    <w:p w:rsidR="00525F4F" w:rsidRPr="005F5B22" w:rsidRDefault="00525F4F" w:rsidP="00525F4F">
      <w:pPr>
        <w:autoSpaceDE w:val="0"/>
        <w:autoSpaceDN w:val="0"/>
        <w:adjustRightInd w:val="0"/>
        <w:ind w:firstLine="540"/>
        <w:jc w:val="both"/>
      </w:pPr>
      <w:r w:rsidRPr="005F5B22">
        <w:t>12.4. В акте проверки указываются дата и время проведения проверки, выявленные нарушения параметров качества коммунальной услуги, использованные в ходе проверки методы (инструменты) выявления таких нарушений, выводы о дате и времени начала нарушени</w:t>
      </w:r>
      <w:r>
        <w:t>я качества коммунальной услуги.</w:t>
      </w:r>
    </w:p>
    <w:p w:rsidR="000545F4" w:rsidRPr="000545F4" w:rsidRDefault="000545F4" w:rsidP="000545F4">
      <w:pPr>
        <w:pStyle w:val="ConsPlusNormal"/>
        <w:widowControl/>
        <w:ind w:firstLine="709"/>
        <w:jc w:val="both"/>
      </w:pPr>
      <w:r w:rsidRPr="000545F4">
        <w:t>12.5. Акт составляется в присутствии Собственника (члена семьи Собственника, нанимателя, члена семьи нанимателя), права которого нарушены. При отсутствии Собственника (члена семьи Собственника, нанимателя, члена семьи нанимателя) акт проверки составляется комиссией без его участия с приглашением в состав комиссии независимых лиц (например, соседей, родственников). Акт проверки составляется комиссией не менее чем в двух экземплярах. Один экземпляр акта вручается Собственнику (члену семьи Собственника) под расписку.</w:t>
      </w:r>
    </w:p>
    <w:p w:rsidR="000545F4" w:rsidRPr="000545F4" w:rsidRDefault="000545F4" w:rsidP="000545F4">
      <w:pPr>
        <w:pStyle w:val="ConsPlusNormal"/>
        <w:widowControl/>
        <w:ind w:firstLine="709"/>
        <w:jc w:val="both"/>
      </w:pPr>
      <w:r w:rsidRPr="000545F4">
        <w:t xml:space="preserve">12.6. Принятые решения </w:t>
      </w:r>
      <w:r w:rsidR="00670C12">
        <w:t>Совета дома</w:t>
      </w:r>
      <w:r w:rsidRPr="000545F4">
        <w:t xml:space="preserve">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</w:t>
      </w:r>
      <w:r w:rsidR="00670C12">
        <w:t xml:space="preserve"> либо Совету дома</w:t>
      </w:r>
      <w:r w:rsidRPr="000545F4">
        <w:t>.</w:t>
      </w:r>
    </w:p>
    <w:p w:rsidR="008E7C71" w:rsidRDefault="008E7C71" w:rsidP="00657FBE">
      <w:pPr>
        <w:ind w:firstLine="709"/>
        <w:jc w:val="center"/>
        <w:rPr>
          <w:b/>
        </w:rPr>
      </w:pPr>
      <w:r w:rsidRPr="000545F4">
        <w:rPr>
          <w:b/>
        </w:rPr>
        <w:t>1</w:t>
      </w:r>
      <w:r w:rsidR="000545F4" w:rsidRPr="000545F4">
        <w:rPr>
          <w:b/>
        </w:rPr>
        <w:t>3</w:t>
      </w:r>
      <w:r w:rsidRPr="000545F4">
        <w:rPr>
          <w:b/>
        </w:rPr>
        <w:t>.</w:t>
      </w:r>
      <w:r w:rsidRPr="000545F4">
        <w:rPr>
          <w:b/>
        </w:rPr>
        <w:tab/>
        <w:t>Заключительные положения</w:t>
      </w:r>
    </w:p>
    <w:p w:rsidR="00C161D3" w:rsidRPr="000545F4" w:rsidRDefault="00C161D3" w:rsidP="00657FBE">
      <w:pPr>
        <w:ind w:firstLine="709"/>
        <w:jc w:val="center"/>
        <w:rPr>
          <w:b/>
        </w:rPr>
      </w:pPr>
    </w:p>
    <w:p w:rsidR="008E7C71" w:rsidRPr="000545F4" w:rsidRDefault="008E7C71" w:rsidP="000545F4">
      <w:pPr>
        <w:ind w:firstLine="709"/>
        <w:jc w:val="both"/>
      </w:pPr>
      <w:r w:rsidRPr="000545F4">
        <w:t>1</w:t>
      </w:r>
      <w:r w:rsidR="000545F4" w:rsidRPr="000545F4">
        <w:t>3</w:t>
      </w:r>
      <w:r w:rsidRPr="000545F4">
        <w:t>.1.</w:t>
      </w:r>
      <w:r w:rsidRPr="000545F4">
        <w:tab/>
        <w:t>Настоящий Договор и все приложения к нему составлены в 2 (Двух) экземплярах, имеющих равную юридическую силу, по одному экземпляру для каждой из Сторон договора.</w:t>
      </w:r>
    </w:p>
    <w:p w:rsidR="008E7C71" w:rsidRPr="000545F4" w:rsidRDefault="008E7C71" w:rsidP="000545F4">
      <w:pPr>
        <w:ind w:firstLine="709"/>
        <w:jc w:val="both"/>
      </w:pPr>
      <w:r w:rsidRPr="000545F4">
        <w:t>1</w:t>
      </w:r>
      <w:r w:rsidR="000545F4" w:rsidRPr="000545F4">
        <w:t>3</w:t>
      </w:r>
      <w:r w:rsidRPr="000545F4">
        <w:t>.2.</w:t>
      </w:r>
      <w:r w:rsidRPr="000545F4">
        <w:tab/>
        <w:t>С момента подписания договора вся предыдущая переписка, документы, соглашения, фиксирующие переговоры между Сторонами по вопросам, являющимися предметом Договора, теряют юридическую силу.</w:t>
      </w:r>
    </w:p>
    <w:p w:rsidR="008E7C71" w:rsidRPr="000545F4" w:rsidRDefault="008E7C71" w:rsidP="000545F4">
      <w:pPr>
        <w:ind w:firstLine="709"/>
        <w:jc w:val="both"/>
      </w:pPr>
      <w:r w:rsidRPr="000545F4">
        <w:t>1</w:t>
      </w:r>
      <w:r w:rsidR="000545F4" w:rsidRPr="000545F4">
        <w:t>3</w:t>
      </w:r>
      <w:r w:rsidRPr="000545F4">
        <w:t>.3.</w:t>
      </w:r>
      <w:r w:rsidRPr="000545F4">
        <w:tab/>
        <w:t>Любые изменения и дополнения к Договору действительны при условии, если они совершены в письменной форме и подписаны надлежащим образом уполномоченными на то представителями Сторон.</w:t>
      </w:r>
    </w:p>
    <w:p w:rsidR="008E7C71" w:rsidRDefault="008E7C71" w:rsidP="000545F4">
      <w:pPr>
        <w:ind w:firstLine="709"/>
        <w:jc w:val="both"/>
      </w:pPr>
      <w:r w:rsidRPr="000545F4">
        <w:lastRenderedPageBreak/>
        <w:t>1</w:t>
      </w:r>
      <w:r w:rsidR="000545F4" w:rsidRPr="000545F4">
        <w:t>3</w:t>
      </w:r>
      <w:r w:rsidRPr="000545F4">
        <w:t>.4.</w:t>
      </w:r>
      <w:r w:rsidRPr="000545F4">
        <w:tab/>
        <w:t>Подписанием настоящего Договора Собственник выражают свое согласие на передачу и обработку персональных данных (Ф.И.О., адрес, учетно-регистрационные данные, сведения о составе семьи, иные данные, необходимые для начисления платы за жилое помещение и коммунальные услуги, размер задолженности) Управляющей организацией в целях организации деятельности по приему платежей за жилое помещение, коммунальные и иные услуги, печати и доставке платежных документов, взысканию задолженности и иные цели, связанные с исполнением Договора. Обработка может осуществляться путем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 персональных данных, а также передачи (распространения, предоставления, доступа) персональных данных операторам по приему платежей и иным лицам в целях исполнения условий настоящего Договора и в соответствии с действующим законодательством РФ. Данное согласие действует в течение всего срока действия настоящего Договора.</w:t>
      </w:r>
    </w:p>
    <w:p w:rsidR="00C161D3" w:rsidRPr="000545F4" w:rsidRDefault="00C161D3" w:rsidP="000545F4">
      <w:pPr>
        <w:ind w:firstLine="709"/>
        <w:jc w:val="both"/>
      </w:pPr>
    </w:p>
    <w:p w:rsidR="008E7C71" w:rsidRPr="000545F4" w:rsidRDefault="008E7C71" w:rsidP="000545F4">
      <w:pPr>
        <w:ind w:firstLine="709"/>
        <w:jc w:val="both"/>
      </w:pPr>
      <w:r w:rsidRPr="000545F4">
        <w:t>_____________________ /___________________/</w:t>
      </w:r>
    </w:p>
    <w:p w:rsidR="008E7C71" w:rsidRPr="000545F4" w:rsidRDefault="008E7C71" w:rsidP="000545F4">
      <w:pPr>
        <w:ind w:firstLine="709"/>
        <w:jc w:val="both"/>
      </w:pPr>
      <w:r w:rsidRPr="000545F4">
        <w:t>Подпись                                                              ФИО</w:t>
      </w:r>
    </w:p>
    <w:p w:rsidR="008E7C71" w:rsidRPr="000545F4" w:rsidRDefault="008E7C71" w:rsidP="000545F4">
      <w:pPr>
        <w:ind w:firstLine="709"/>
        <w:jc w:val="both"/>
      </w:pPr>
      <w:r w:rsidRPr="000545F4">
        <w:t>1</w:t>
      </w:r>
      <w:r w:rsidR="000545F4" w:rsidRPr="000545F4">
        <w:t>3</w:t>
      </w:r>
      <w:r w:rsidRPr="000545F4">
        <w:t>.5.</w:t>
      </w:r>
      <w:r w:rsidRPr="000545F4">
        <w:tab/>
        <w:t>К Договору прилагаются и являются его неотъемлемой частью:</w:t>
      </w:r>
    </w:p>
    <w:p w:rsidR="008E7C71" w:rsidRPr="000545F4" w:rsidRDefault="008E7C71" w:rsidP="000545F4">
      <w:pPr>
        <w:ind w:firstLine="709"/>
        <w:jc w:val="both"/>
      </w:pPr>
      <w:r w:rsidRPr="000545F4">
        <w:t xml:space="preserve">Приложение № 1 – Перечень и периодичность выполнения работ и оказания услуг по содержанию общего имущества многоквартирного дома и помещения. </w:t>
      </w:r>
    </w:p>
    <w:p w:rsidR="008E7C71" w:rsidRDefault="008E7C71" w:rsidP="000545F4">
      <w:pPr>
        <w:ind w:firstLine="709"/>
        <w:jc w:val="both"/>
      </w:pPr>
      <w:r w:rsidRPr="000545F4">
        <w:t>Приложение № 2 – Акт разграничения границ эксплуатационной ответственности между Собственником помещения и Управляющей организацией.</w:t>
      </w:r>
    </w:p>
    <w:p w:rsidR="00C53154" w:rsidRPr="000545F4" w:rsidRDefault="000545F4" w:rsidP="00657FBE">
      <w:pPr>
        <w:ind w:firstLine="709"/>
        <w:jc w:val="center"/>
        <w:rPr>
          <w:b/>
        </w:rPr>
      </w:pPr>
      <w:r w:rsidRPr="000545F4">
        <w:rPr>
          <w:b/>
        </w:rPr>
        <w:t>14</w:t>
      </w:r>
      <w:r w:rsidR="008E7C71" w:rsidRPr="000545F4">
        <w:rPr>
          <w:b/>
        </w:rPr>
        <w:t>.</w:t>
      </w:r>
      <w:r w:rsidR="008E7C71" w:rsidRPr="000545F4">
        <w:rPr>
          <w:b/>
        </w:rPr>
        <w:tab/>
        <w:t>Реквизиты и подписи Сторон:</w:t>
      </w:r>
    </w:p>
    <w:p w:rsidR="008E7C71" w:rsidRPr="000545F4" w:rsidRDefault="008E7C71" w:rsidP="000E585E">
      <w:pPr>
        <w:jc w:val="both"/>
        <w:outlineLvl w:val="0"/>
        <w:rPr>
          <w:b/>
          <w:i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1"/>
        <w:gridCol w:w="5328"/>
      </w:tblGrid>
      <w:tr w:rsidR="009B7240" w:rsidTr="00F756FD">
        <w:tc>
          <w:tcPr>
            <w:tcW w:w="5211" w:type="dxa"/>
          </w:tcPr>
          <w:p w:rsidR="009B7240" w:rsidRDefault="009B7240" w:rsidP="00F756FD">
            <w:pPr>
              <w:jc w:val="center"/>
            </w:pPr>
            <w:r>
              <w:rPr>
                <w:sz w:val="22"/>
                <w:szCs w:val="22"/>
              </w:rPr>
              <w:t>Управляющая организация</w:t>
            </w:r>
          </w:p>
        </w:tc>
        <w:tc>
          <w:tcPr>
            <w:tcW w:w="5387" w:type="dxa"/>
          </w:tcPr>
          <w:p w:rsidR="009B7240" w:rsidRDefault="009B7240" w:rsidP="00F756FD">
            <w:pPr>
              <w:jc w:val="center"/>
            </w:pPr>
            <w:r>
              <w:rPr>
                <w:sz w:val="22"/>
                <w:szCs w:val="22"/>
              </w:rPr>
              <w:t>Собственник</w:t>
            </w:r>
          </w:p>
        </w:tc>
      </w:tr>
      <w:tr w:rsidR="009B7240" w:rsidTr="00F756FD">
        <w:trPr>
          <w:trHeight w:val="507"/>
        </w:trPr>
        <w:tc>
          <w:tcPr>
            <w:tcW w:w="5211" w:type="dxa"/>
          </w:tcPr>
          <w:p w:rsidR="009B7240" w:rsidRDefault="009B7240" w:rsidP="00F756FD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B7240" w:rsidRDefault="009B7240" w:rsidP="00F756FD">
            <w:pPr>
              <w:shd w:val="clear" w:color="auto" w:fill="FFFFFF"/>
              <w:suppressAutoHyphens/>
              <w:jc w:val="center"/>
            </w:pPr>
            <w:r>
              <w:rPr>
                <w:color w:val="000000"/>
                <w:sz w:val="22"/>
                <w:szCs w:val="22"/>
              </w:rPr>
              <w:t>«Сити – Сервис»</w:t>
            </w:r>
          </w:p>
        </w:tc>
        <w:tc>
          <w:tcPr>
            <w:tcW w:w="5387" w:type="dxa"/>
          </w:tcPr>
          <w:p w:rsidR="009B7240" w:rsidRPr="0034657A" w:rsidRDefault="009B7240" w:rsidP="00F756FD">
            <w:pPr>
              <w:jc w:val="center"/>
            </w:pPr>
          </w:p>
        </w:tc>
      </w:tr>
      <w:tr w:rsidR="009B7240" w:rsidRPr="00A5019E" w:rsidTr="00F756FD">
        <w:tc>
          <w:tcPr>
            <w:tcW w:w="5211" w:type="dxa"/>
          </w:tcPr>
          <w:p w:rsidR="009B7240" w:rsidRDefault="009B7240" w:rsidP="00F756FD">
            <w:pPr>
              <w:rPr>
                <w:color w:val="000000"/>
              </w:rPr>
            </w:pPr>
            <w:r w:rsidRPr="00F221C0">
              <w:rPr>
                <w:color w:val="000000"/>
              </w:rPr>
              <w:t xml:space="preserve">Юридический адрес: </w:t>
            </w:r>
            <w:r>
              <w:rPr>
                <w:color w:val="000000"/>
              </w:rPr>
              <w:t xml:space="preserve"> 672038</w:t>
            </w:r>
          </w:p>
          <w:p w:rsidR="009B7240" w:rsidRDefault="009B7240" w:rsidP="00F756FD">
            <w:pPr>
              <w:rPr>
                <w:color w:val="000000"/>
              </w:rPr>
            </w:pPr>
            <w:r>
              <w:rPr>
                <w:color w:val="000000"/>
              </w:rPr>
              <w:t>г. Чита, мкр. Октябрьский д. 3 пом. 3</w:t>
            </w:r>
          </w:p>
          <w:p w:rsidR="00614B74" w:rsidRDefault="00614B74" w:rsidP="00F756FD">
            <w:r>
              <w:rPr>
                <w:color w:val="000000"/>
              </w:rPr>
              <w:t>Филиал: 672 038, г. Чита, мкр. Октябрьский д. 7 пом. 5</w:t>
            </w:r>
          </w:p>
          <w:p w:rsidR="009B7240" w:rsidRDefault="009B7240" w:rsidP="00F756FD">
            <w:pPr>
              <w:shd w:val="clear" w:color="auto" w:fill="FFFFFF"/>
              <w:suppressAutoHyphens/>
              <w:ind w:right="-143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ИНН/КПП 7536116867\753601001       </w:t>
            </w:r>
          </w:p>
          <w:p w:rsidR="009B7240" w:rsidRDefault="009B7240" w:rsidP="00F756FD">
            <w:pPr>
              <w:shd w:val="clear" w:color="auto" w:fill="FFFFFF"/>
              <w:suppressAutoHyphens/>
              <w:ind w:right="-143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Р/с  № 40702810774000055558  в</w:t>
            </w:r>
          </w:p>
          <w:p w:rsidR="009B7240" w:rsidRDefault="009B7240" w:rsidP="00F756FD">
            <w:pPr>
              <w:shd w:val="clear" w:color="auto" w:fill="FFFFFF"/>
              <w:suppressAutoHyphens/>
              <w:ind w:right="-143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Отделении № 8600 Сбербанка России г. Чите</w:t>
            </w:r>
          </w:p>
          <w:p w:rsidR="009B7240" w:rsidRDefault="009B7240" w:rsidP="00F756FD">
            <w:pPr>
              <w:shd w:val="clear" w:color="auto" w:fill="FFFFFF"/>
              <w:suppressAutoHyphens/>
              <w:ind w:right="-143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К/счет № 330101810500000000637</w:t>
            </w:r>
          </w:p>
          <w:p w:rsidR="009B7240" w:rsidRDefault="009B7240" w:rsidP="00F756FD">
            <w:pPr>
              <w:shd w:val="clear" w:color="auto" w:fill="FFFFFF"/>
              <w:suppressAutoHyphens/>
              <w:ind w:right="-143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БИК 047601637</w:t>
            </w:r>
          </w:p>
          <w:p w:rsidR="009B7240" w:rsidRDefault="009B7240" w:rsidP="00F756FD">
            <w:pPr>
              <w:shd w:val="clear" w:color="auto" w:fill="FFFFFF"/>
              <w:suppressAutoHyphens/>
              <w:ind w:right="-143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Тел. 45-03-49</w:t>
            </w:r>
          </w:p>
          <w:p w:rsidR="009B7240" w:rsidRDefault="009B7240" w:rsidP="00F756FD">
            <w:pPr>
              <w:shd w:val="clear" w:color="auto" w:fill="FFFFFF"/>
              <w:suppressAutoHyphens/>
              <w:ind w:right="-143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Бухгалтерия 28 29 39</w:t>
            </w:r>
          </w:p>
          <w:p w:rsidR="009B7240" w:rsidRPr="00673024" w:rsidRDefault="009B7240" w:rsidP="00F756FD">
            <w:pPr>
              <w:shd w:val="clear" w:color="auto" w:fill="FFFFFF"/>
              <w:suppressAutoHyphens/>
              <w:ind w:left="-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</w:t>
            </w:r>
          </w:p>
          <w:p w:rsidR="009B7240" w:rsidRPr="00CF21ED" w:rsidRDefault="009B7240" w:rsidP="00F756FD">
            <w:pPr>
              <w:shd w:val="clear" w:color="auto" w:fill="FFFFFF"/>
              <w:suppressAutoHyphens/>
              <w:ind w:left="-120"/>
              <w:jc w:val="both"/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Pr="00CF21ED">
              <w:rPr>
                <w:b/>
                <w:sz w:val="22"/>
                <w:szCs w:val="22"/>
              </w:rPr>
              <w:t>Директор</w:t>
            </w:r>
          </w:p>
          <w:p w:rsidR="009B7240" w:rsidRDefault="009B7240" w:rsidP="00F756FD">
            <w:pPr>
              <w:jc w:val="both"/>
              <w:rPr>
                <w:b/>
              </w:rPr>
            </w:pPr>
            <w:r w:rsidRPr="00CF21ED">
              <w:rPr>
                <w:b/>
                <w:sz w:val="22"/>
                <w:szCs w:val="22"/>
              </w:rPr>
              <w:t>ООО «</w:t>
            </w:r>
            <w:r>
              <w:rPr>
                <w:b/>
                <w:sz w:val="22"/>
                <w:szCs w:val="22"/>
              </w:rPr>
              <w:t>Сити-Сервис»</w:t>
            </w:r>
          </w:p>
          <w:p w:rsidR="009B7240" w:rsidRDefault="009B7240" w:rsidP="00F756FD">
            <w:pPr>
              <w:jc w:val="both"/>
            </w:pPr>
            <w:r>
              <w:rPr>
                <w:sz w:val="22"/>
                <w:szCs w:val="22"/>
              </w:rPr>
              <w:t xml:space="preserve">_____________________/ </w:t>
            </w:r>
            <w:r w:rsidRPr="00CF21ED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. Е. Елизов</w:t>
            </w:r>
            <w:r>
              <w:rPr>
                <w:sz w:val="22"/>
                <w:szCs w:val="22"/>
              </w:rPr>
              <w:t>/</w:t>
            </w:r>
          </w:p>
          <w:p w:rsidR="009B7240" w:rsidRDefault="009B7240" w:rsidP="00F756FD">
            <w:pPr>
              <w:jc w:val="both"/>
            </w:pPr>
          </w:p>
        </w:tc>
        <w:tc>
          <w:tcPr>
            <w:tcW w:w="5387" w:type="dxa"/>
          </w:tcPr>
          <w:p w:rsidR="009B7240" w:rsidRDefault="009B7240" w:rsidP="00F756FD">
            <w:pPr>
              <w:jc w:val="both"/>
              <w:rPr>
                <w:color w:val="000000"/>
              </w:rPr>
            </w:pPr>
            <w:r w:rsidRPr="0065687B">
              <w:rPr>
                <w:color w:val="000000"/>
                <w:sz w:val="22"/>
                <w:szCs w:val="22"/>
              </w:rPr>
              <w:t>1. Место рождения: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B7240" w:rsidRDefault="009B7240" w:rsidP="00F756FD">
            <w:pPr>
              <w:jc w:val="both"/>
              <w:rPr>
                <w:color w:val="000000"/>
              </w:rPr>
            </w:pPr>
          </w:p>
          <w:p w:rsidR="009B7240" w:rsidRDefault="009B7240" w:rsidP="00F756F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Место постоянного жительства:  </w:t>
            </w:r>
          </w:p>
          <w:p w:rsidR="009B7240" w:rsidRDefault="009B7240" w:rsidP="00F756FD">
            <w:pPr>
              <w:jc w:val="both"/>
              <w:rPr>
                <w:b/>
                <w:color w:val="000000"/>
              </w:rPr>
            </w:pPr>
          </w:p>
          <w:p w:rsidR="009B7240" w:rsidRPr="00F84BB3" w:rsidRDefault="009B7240" w:rsidP="00F756FD">
            <w:pPr>
              <w:rPr>
                <w:color w:val="000000"/>
              </w:rPr>
            </w:pPr>
          </w:p>
          <w:p w:rsidR="009B7240" w:rsidRDefault="009B7240" w:rsidP="00F756FD">
            <w:pPr>
              <w:rPr>
                <w:b/>
                <w:color w:val="000000"/>
              </w:rPr>
            </w:pPr>
          </w:p>
          <w:p w:rsidR="009B7240" w:rsidRDefault="009B7240" w:rsidP="00F756FD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Тел.:  </w:t>
            </w:r>
          </w:p>
          <w:p w:rsidR="009B7240" w:rsidRDefault="009B7240" w:rsidP="00F756FD">
            <w:pPr>
              <w:jc w:val="right"/>
              <w:rPr>
                <w:b/>
              </w:rPr>
            </w:pPr>
          </w:p>
          <w:p w:rsidR="009B7240" w:rsidRDefault="009B7240" w:rsidP="00F756FD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_____________/___________________/</w:t>
            </w:r>
          </w:p>
          <w:p w:rsidR="009B7240" w:rsidRDefault="009B7240" w:rsidP="00F756FD">
            <w:pPr>
              <w:jc w:val="right"/>
              <w:rPr>
                <w:b/>
              </w:rPr>
            </w:pPr>
            <w:r>
              <w:rPr>
                <w:b/>
              </w:rPr>
              <w:t>____________/_________________________/</w:t>
            </w:r>
          </w:p>
          <w:p w:rsidR="009B7240" w:rsidRPr="00A5019E" w:rsidRDefault="009B7240" w:rsidP="00F756FD">
            <w:pPr>
              <w:jc w:val="both"/>
            </w:pPr>
          </w:p>
        </w:tc>
      </w:tr>
    </w:tbl>
    <w:p w:rsidR="000E585E" w:rsidRDefault="000E585E" w:rsidP="000E585E">
      <w:pPr>
        <w:ind w:right="-1"/>
        <w:jc w:val="both"/>
        <w:rPr>
          <w:b/>
        </w:rPr>
        <w:sectPr w:rsidR="000E585E" w:rsidSect="00614B74">
          <w:footerReference w:type="default" r:id="rId8"/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C53154" w:rsidRPr="000545F4" w:rsidRDefault="005137F4" w:rsidP="00657FBE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0545F4">
        <w:rPr>
          <w:b/>
          <w:color w:val="000000"/>
          <w:lang w:eastAsia="en-US"/>
        </w:rPr>
        <w:lastRenderedPageBreak/>
        <w:t>Ан</w:t>
      </w:r>
      <w:r w:rsidR="00C53154" w:rsidRPr="000545F4">
        <w:rPr>
          <w:b/>
          <w:color w:val="000000"/>
          <w:lang w:eastAsia="en-US"/>
        </w:rPr>
        <w:t>кета собственника помещения в многоквартирном доме</w:t>
      </w:r>
    </w:p>
    <w:p w:rsidR="00C53154" w:rsidRPr="000545F4" w:rsidRDefault="00C53154" w:rsidP="00657FBE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0545F4">
        <w:rPr>
          <w:b/>
          <w:color w:val="000000"/>
          <w:lang w:eastAsia="en-US"/>
        </w:rPr>
        <w:t>по адресу: г. ___________, ул. ____________________________, дом № ___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1. Собственник помещения: 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_____________________________________________________________________________ 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Ф.И.О. или наименование юридического лица 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2. Данные документа, удостоверяющего личность собственника помещения, или реквизиты юридического лица: 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_____________________________________________________________________________ 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3. Сведения о помещении, находящемся в собственности: 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1) Вид помещения ____________________________________________________ 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жилое/нежилое 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2) Номер помещения ___________________________________________________________ 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№ квартиры / кадастровый № нежилого помещения 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3) Реквизиты документа, подтверждающего право собственности на помещение: 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____________________________________________________________________________ 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4. Зарегистрирован ли собственник в данном помещении по постоянному месту жительства: ______________ 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да/нет 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5. Проживает ли собственник фактически в данном помещении: ______________ 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да/нет 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6. Почтовый адрес для корреспонденции: 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_____________________________________________________________________________ 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(заполнять, если собственник не проживает в данном помещении) 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7. Члены семьи собственника, проживающие в данном помещении: 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1) ___________________________________________________________________________ 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2) ___________________________________________________________________________ 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3) ___________________________________________________________________________ 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Ф.И.О, степень родства 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8. Номера контактных телефонов собственника помещения и/или взрослых членов его семьи (указать): 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________________ __________________ __________________ 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(дом.) (раб.) (мобильный) 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8. Электронный адрес: ____________________________________________ 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9. Если в помещении, помимо собственника и членов его семьи, проживают иные граждане, то просьба указать сведения о них и основания их проживания (наем, аренда, безвозмездное пользование, временные жильцы, иное): 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1) __________________________________________________________________________ 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2) __________________________________________________________________________ 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3) __________________________________________________________________________ </w:t>
      </w:r>
    </w:p>
    <w:p w:rsidR="00C53154" w:rsidRPr="000545F4" w:rsidRDefault="00C53154" w:rsidP="00657FB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545F4">
        <w:rPr>
          <w:color w:val="000000"/>
          <w:lang w:eastAsia="en-US"/>
        </w:rPr>
        <w:t xml:space="preserve">Ф.И.О., основание проживания </w:t>
      </w:r>
    </w:p>
    <w:p w:rsidR="00C53154" w:rsidRPr="000545F4" w:rsidRDefault="00C53154" w:rsidP="00657FBE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</w:p>
    <w:p w:rsidR="00C53154" w:rsidRPr="000545F4" w:rsidRDefault="00C53154" w:rsidP="00657FBE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</w:p>
    <w:p w:rsidR="00C53154" w:rsidRPr="000545F4" w:rsidRDefault="00C53154" w:rsidP="000545F4">
      <w:pPr>
        <w:ind w:firstLine="709"/>
        <w:jc w:val="both"/>
      </w:pPr>
    </w:p>
    <w:p w:rsidR="009724E3" w:rsidRPr="000545F4" w:rsidRDefault="009724E3" w:rsidP="000545F4">
      <w:pPr>
        <w:ind w:firstLine="709"/>
        <w:jc w:val="both"/>
      </w:pPr>
    </w:p>
    <w:p w:rsidR="00D75158" w:rsidRPr="000545F4" w:rsidRDefault="00D75158" w:rsidP="000545F4">
      <w:pPr>
        <w:ind w:firstLine="709"/>
        <w:jc w:val="both"/>
      </w:pPr>
    </w:p>
    <w:p w:rsidR="00D75158" w:rsidRDefault="00D75158" w:rsidP="000545F4">
      <w:pPr>
        <w:ind w:firstLine="709"/>
        <w:jc w:val="both"/>
      </w:pPr>
    </w:p>
    <w:p w:rsidR="00657FBE" w:rsidRDefault="00657FBE" w:rsidP="000545F4">
      <w:pPr>
        <w:ind w:firstLine="709"/>
        <w:jc w:val="both"/>
      </w:pPr>
    </w:p>
    <w:p w:rsidR="00657FBE" w:rsidRDefault="00657FBE" w:rsidP="000545F4">
      <w:pPr>
        <w:ind w:firstLine="709"/>
        <w:jc w:val="both"/>
      </w:pPr>
    </w:p>
    <w:p w:rsidR="00657FBE" w:rsidRDefault="00657FBE" w:rsidP="000545F4">
      <w:pPr>
        <w:ind w:firstLine="709"/>
        <w:jc w:val="both"/>
      </w:pPr>
    </w:p>
    <w:p w:rsidR="00657FBE" w:rsidRDefault="00657FBE" w:rsidP="000545F4">
      <w:pPr>
        <w:ind w:firstLine="709"/>
        <w:jc w:val="both"/>
      </w:pPr>
    </w:p>
    <w:p w:rsidR="00657FBE" w:rsidRDefault="00657FBE" w:rsidP="000545F4">
      <w:pPr>
        <w:ind w:firstLine="709"/>
        <w:jc w:val="both"/>
      </w:pPr>
    </w:p>
    <w:p w:rsidR="00657FBE" w:rsidRDefault="00657FBE" w:rsidP="000545F4">
      <w:pPr>
        <w:ind w:firstLine="709"/>
        <w:jc w:val="both"/>
      </w:pPr>
    </w:p>
    <w:p w:rsidR="00657FBE" w:rsidRPr="000545F4" w:rsidRDefault="00657FBE" w:rsidP="000545F4">
      <w:pPr>
        <w:ind w:firstLine="709"/>
        <w:jc w:val="both"/>
      </w:pPr>
    </w:p>
    <w:p w:rsidR="00C52BE7" w:rsidRDefault="00C52BE7" w:rsidP="000545F4">
      <w:pPr>
        <w:ind w:firstLine="709"/>
        <w:jc w:val="both"/>
        <w:sectPr w:rsidR="00C52BE7" w:rsidSect="00262D2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75158" w:rsidRPr="000545F4" w:rsidRDefault="00CB3163" w:rsidP="000545F4">
      <w:pPr>
        <w:ind w:firstLine="709"/>
        <w:jc w:val="both"/>
      </w:pPr>
      <w:r w:rsidRPr="000545F4">
        <w:lastRenderedPageBreak/>
        <w:t>П</w:t>
      </w:r>
      <w:r w:rsidR="00D75158" w:rsidRPr="000545F4">
        <w:t>риложение № 1</w:t>
      </w:r>
    </w:p>
    <w:p w:rsidR="00D75158" w:rsidRPr="000545F4" w:rsidRDefault="00D75158" w:rsidP="000545F4">
      <w:pPr>
        <w:ind w:firstLine="709"/>
        <w:jc w:val="both"/>
      </w:pPr>
    </w:p>
    <w:p w:rsidR="00D75158" w:rsidRPr="000545F4" w:rsidRDefault="00D75158" w:rsidP="000545F4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0545F4">
        <w:rPr>
          <w:rFonts w:eastAsiaTheme="minorHAnsi"/>
          <w:lang w:eastAsia="en-US"/>
        </w:rPr>
        <w:t>ПЕРЕЧЕНЬ</w:t>
      </w:r>
    </w:p>
    <w:p w:rsidR="00D75158" w:rsidRPr="000545F4" w:rsidRDefault="00D75158" w:rsidP="000545F4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0545F4">
        <w:rPr>
          <w:rFonts w:eastAsiaTheme="minorHAnsi"/>
          <w:lang w:eastAsia="en-US"/>
        </w:rPr>
        <w:t>обязательных работ и услуг по содержанию и ремонту помещений</w:t>
      </w:r>
    </w:p>
    <w:p w:rsidR="00D75158" w:rsidRPr="000545F4" w:rsidRDefault="00D75158" w:rsidP="000545F4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0545F4">
        <w:rPr>
          <w:rFonts w:eastAsiaTheme="minorHAnsi"/>
          <w:lang w:eastAsia="en-US"/>
        </w:rPr>
        <w:t>в многоквартирном доме № 14 по ул. Красноармейская в г. Чита</w:t>
      </w:r>
    </w:p>
    <w:p w:rsidR="00D75158" w:rsidRPr="000545F4" w:rsidRDefault="00D75158" w:rsidP="000545F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:rsidR="00BB32CA" w:rsidRPr="00F77661" w:rsidRDefault="00BB32CA" w:rsidP="00BB32C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77661">
        <w:rPr>
          <w:rFonts w:eastAsia="Calibri"/>
          <w:lang w:eastAsia="en-US"/>
        </w:rPr>
        <w:t>1.  Содержание и текущий ремонт помещений</w:t>
      </w:r>
      <w:r w:rsidR="000E1F60">
        <w:rPr>
          <w:rFonts w:eastAsia="Calibri"/>
          <w:lang w:eastAsia="en-US"/>
        </w:rPr>
        <w:t xml:space="preserve"> общего пользования</w:t>
      </w:r>
      <w:r w:rsidRPr="00F77661">
        <w:rPr>
          <w:rFonts w:eastAsia="Calibri"/>
          <w:lang w:eastAsia="en-US"/>
        </w:rPr>
        <w:t>, в т.ч. ремонт конструктивных элементов здания из них:</w:t>
      </w:r>
    </w:p>
    <w:p w:rsidR="00BB32CA" w:rsidRPr="00F77661" w:rsidRDefault="00BB32CA" w:rsidP="00BB32C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77661">
        <w:rPr>
          <w:rFonts w:eastAsia="Calibri"/>
          <w:lang w:eastAsia="en-US"/>
        </w:rPr>
        <w:t>- мероприятия по энергосбережению МКД</w:t>
      </w:r>
    </w:p>
    <w:p w:rsidR="00BB32CA" w:rsidRPr="00F77661" w:rsidRDefault="00BB32CA" w:rsidP="00BB32C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77661">
        <w:rPr>
          <w:rFonts w:eastAsia="Calibri"/>
          <w:lang w:eastAsia="en-US"/>
        </w:rPr>
        <w:t>2.  Содержание и ремонт внутридомового оборудования водоснабжения и водоотведения</w:t>
      </w:r>
    </w:p>
    <w:p w:rsidR="00BB32CA" w:rsidRPr="00F77661" w:rsidRDefault="00BB32CA" w:rsidP="00BB32C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77661">
        <w:rPr>
          <w:rFonts w:eastAsia="Calibri"/>
          <w:lang w:eastAsia="en-US"/>
        </w:rPr>
        <w:t>3.  Содержание и ремонт внутридомового оборудования отопления и горячего водоснабжения</w:t>
      </w:r>
    </w:p>
    <w:p w:rsidR="00BB32CA" w:rsidRPr="00F77661" w:rsidRDefault="00BB32CA" w:rsidP="00BB32C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77661">
        <w:rPr>
          <w:rFonts w:eastAsia="Calibri"/>
          <w:lang w:eastAsia="en-US"/>
        </w:rPr>
        <w:t>4. Обслуживание и текущий ремонт систем электроснабжения, пожарной сигнализации, систем домофона и автоматического открывания ворот (2 комплекта)</w:t>
      </w:r>
    </w:p>
    <w:p w:rsidR="00BB32CA" w:rsidRDefault="00BB32CA" w:rsidP="00BB32C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77661">
        <w:rPr>
          <w:rFonts w:eastAsia="Calibri"/>
          <w:lang w:eastAsia="en-US"/>
        </w:rPr>
        <w:t>5. Обслуживание и текущий ремонт систем вентиляции</w:t>
      </w:r>
      <w:r>
        <w:rPr>
          <w:rFonts w:eastAsia="Calibri"/>
          <w:lang w:eastAsia="en-US"/>
        </w:rPr>
        <w:t>.</w:t>
      </w:r>
    </w:p>
    <w:p w:rsidR="00BB32CA" w:rsidRPr="00F77661" w:rsidRDefault="00BB32CA" w:rsidP="00BB32C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77661">
        <w:rPr>
          <w:rFonts w:eastAsia="Calibri"/>
          <w:lang w:eastAsia="en-US"/>
        </w:rPr>
        <w:t xml:space="preserve"> Содержание, эксплуатация и ремонт лифтового хозяйства</w:t>
      </w:r>
    </w:p>
    <w:p w:rsidR="00BB32CA" w:rsidRPr="00F77661" w:rsidRDefault="00BB32CA" w:rsidP="00BB32C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F77661">
        <w:rPr>
          <w:rFonts w:eastAsia="Calibri"/>
          <w:lang w:eastAsia="en-US"/>
        </w:rPr>
        <w:t>. Содержание мест общего пользования (лестничных клеток)</w:t>
      </w:r>
    </w:p>
    <w:p w:rsidR="00BB32CA" w:rsidRPr="00F77661" w:rsidRDefault="00BB32CA" w:rsidP="00BB32C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F77661">
        <w:rPr>
          <w:rFonts w:eastAsia="Calibri"/>
          <w:lang w:eastAsia="en-US"/>
        </w:rPr>
        <w:t>. Дератизация или дезинсекция</w:t>
      </w:r>
    </w:p>
    <w:p w:rsidR="00BB32CA" w:rsidRPr="00F77661" w:rsidRDefault="00BB32CA" w:rsidP="00BB32C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F77661">
        <w:rPr>
          <w:rFonts w:eastAsia="Calibri"/>
          <w:lang w:eastAsia="en-US"/>
        </w:rPr>
        <w:t>. Благоустройство и обеспечение санитарного состояния придомовой территории, в т.ч.</w:t>
      </w:r>
    </w:p>
    <w:p w:rsidR="00BB32CA" w:rsidRPr="00F77661" w:rsidRDefault="00BB32CA" w:rsidP="00BB32C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F77661">
        <w:rPr>
          <w:rFonts w:eastAsia="Calibri"/>
          <w:lang w:eastAsia="en-US"/>
        </w:rPr>
        <w:t>.1. Содержание земельного участка</w:t>
      </w:r>
    </w:p>
    <w:p w:rsidR="00BB32CA" w:rsidRPr="00F77661" w:rsidRDefault="00BB32CA" w:rsidP="00BB32C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F77661">
        <w:rPr>
          <w:rFonts w:eastAsia="Calibri"/>
          <w:lang w:eastAsia="en-US"/>
        </w:rPr>
        <w:t>.2. Содержание детских площадок</w:t>
      </w:r>
    </w:p>
    <w:p w:rsidR="00BB32CA" w:rsidRPr="00F77661" w:rsidRDefault="00BB32CA" w:rsidP="00BB32C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F77661">
        <w:rPr>
          <w:rFonts w:eastAsia="Calibri"/>
          <w:lang w:eastAsia="en-US"/>
        </w:rPr>
        <w:t>.3. Организация мест накопления и передача в специализированную организацию ртутьсодержащих ламп</w:t>
      </w:r>
      <w:r>
        <w:rPr>
          <w:rFonts w:eastAsia="Calibri"/>
          <w:lang w:eastAsia="en-US"/>
        </w:rPr>
        <w:t>.</w:t>
      </w:r>
    </w:p>
    <w:p w:rsidR="00D75158" w:rsidRPr="000545F4" w:rsidRDefault="00D75158" w:rsidP="000545F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75158" w:rsidRPr="000545F4" w:rsidRDefault="00D75158" w:rsidP="000545F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75158" w:rsidRPr="000545F4" w:rsidRDefault="00D75158" w:rsidP="000545F4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0545F4">
        <w:rPr>
          <w:rFonts w:eastAsiaTheme="minorHAnsi"/>
          <w:lang w:eastAsia="en-US"/>
        </w:rPr>
        <w:t>ПЕРЕЧЕНЬ</w:t>
      </w:r>
    </w:p>
    <w:p w:rsidR="00D75158" w:rsidRPr="000545F4" w:rsidRDefault="00262D2D" w:rsidP="000545F4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0545F4">
        <w:rPr>
          <w:rFonts w:eastAsiaTheme="minorHAnsi"/>
          <w:lang w:eastAsia="en-US"/>
        </w:rPr>
        <w:t>и периодичность выполнения обязательных работ и услуг</w:t>
      </w:r>
    </w:p>
    <w:p w:rsidR="00D75158" w:rsidRPr="000545F4" w:rsidRDefault="00262D2D" w:rsidP="000545F4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0545F4">
        <w:rPr>
          <w:rFonts w:eastAsiaTheme="minorHAnsi"/>
          <w:lang w:eastAsia="en-US"/>
        </w:rPr>
        <w:t>по содержанию и ремонту помещений в многоквартирном доме  14 по ул. Красноармейская в г. Чита</w:t>
      </w:r>
    </w:p>
    <w:p w:rsidR="00D75158" w:rsidRPr="000545F4" w:rsidRDefault="00D75158" w:rsidP="000545F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27"/>
        <w:gridCol w:w="2211"/>
      </w:tblGrid>
      <w:tr w:rsidR="00D75158" w:rsidRPr="000545F4" w:rsidTr="00657FBE">
        <w:trPr>
          <w:tblHeader/>
        </w:trPr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Виды работ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Периодичность выполнения работ и услуг</w:t>
            </w:r>
          </w:p>
        </w:tc>
      </w:tr>
      <w:tr w:rsidR="00D75158" w:rsidRPr="000545F4" w:rsidTr="00D75158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1. Содержание помещений общего пользования:</w:t>
            </w:r>
          </w:p>
        </w:tc>
      </w:tr>
      <w:tr w:rsidR="00D75158" w:rsidRPr="000545F4" w:rsidTr="00D75158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1.1. Текущий ремонт конструктивных элементов здания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В соответствии с планом работ</w:t>
            </w:r>
          </w:p>
        </w:tc>
      </w:tr>
      <w:tr w:rsidR="00D75158" w:rsidRPr="000545F4" w:rsidTr="00D75158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1.2. Мероприятия по энергосбережению:</w:t>
            </w:r>
          </w:p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- работы и услуги по закрытию и утеплению контура здания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В соответствии с планом работ</w:t>
            </w:r>
          </w:p>
        </w:tc>
      </w:tr>
      <w:tr w:rsidR="00D75158" w:rsidRPr="000545F4" w:rsidTr="00D75158"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1.3. Содержание и ремонт ВДС водоснабжения, водоотведения, отопления, электроснабжения, систем вентиляции: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75158" w:rsidRPr="000545F4" w:rsidTr="00D75158"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устранение аварий на ВДС;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D75158" w:rsidRPr="000545F4" w:rsidTr="00D75158"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- подготовка к сезонной эксплуатации здания;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D75158" w:rsidRPr="000545F4" w:rsidTr="00D75158"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- текущий ремонт ВДС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В соответствии с планом работ</w:t>
            </w:r>
          </w:p>
        </w:tc>
      </w:tr>
      <w:tr w:rsidR="00D75158" w:rsidRPr="000545F4" w:rsidTr="00D75158"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lastRenderedPageBreak/>
              <w:t>1.4. Содержание мест общего пользования (лестничных клеток):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75158" w:rsidRPr="000545F4" w:rsidTr="00D75158"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- уборка лестничных площадок, маршей, тамбуров и т.д.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1 раз в неделю</w:t>
            </w:r>
          </w:p>
        </w:tc>
      </w:tr>
      <w:tr w:rsidR="00D75158" w:rsidRPr="000545F4" w:rsidTr="00D75158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- мытье лестничных площадок, маршей, тамбуров и т.д.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1 раз в неделю (с 15 апреля по 15 октября)</w:t>
            </w:r>
          </w:p>
        </w:tc>
      </w:tr>
      <w:tr w:rsidR="00D75158" w:rsidRPr="000545F4" w:rsidTr="00D75158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- протирка пыли с колпаков светильников и подоконников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1 раз в месяц</w:t>
            </w:r>
          </w:p>
        </w:tc>
      </w:tr>
      <w:tr w:rsidR="00D75158" w:rsidRPr="000545F4" w:rsidTr="00D75158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- мытье и протирка дверей и окон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2 раза в год</w:t>
            </w:r>
          </w:p>
        </w:tc>
      </w:tr>
      <w:tr w:rsidR="00D75158" w:rsidRPr="000545F4" w:rsidTr="00D75158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- уборка кабин лифтов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3 раз в неделю</w:t>
            </w:r>
          </w:p>
        </w:tc>
      </w:tr>
      <w:tr w:rsidR="00D75158" w:rsidRPr="000545F4" w:rsidTr="00D75158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1.</w:t>
            </w:r>
            <w:r w:rsidR="00657FBE">
              <w:rPr>
                <w:rFonts w:eastAsiaTheme="minorHAnsi"/>
                <w:lang w:eastAsia="en-US"/>
              </w:rPr>
              <w:t>5</w:t>
            </w:r>
            <w:r w:rsidRPr="000545F4">
              <w:rPr>
                <w:rFonts w:eastAsiaTheme="minorHAnsi"/>
                <w:lang w:eastAsia="en-US"/>
              </w:rPr>
              <w:t>. Дератизация или дезинсекция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D75158" w:rsidRPr="000545F4" w:rsidTr="00D75158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2. Благоустройство и обеспечение санитарного состояния придомовой территории:</w:t>
            </w:r>
          </w:p>
        </w:tc>
      </w:tr>
      <w:tr w:rsidR="00D75158" w:rsidRPr="000545F4" w:rsidTr="00D75158"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2.1. Уборка земельного участка: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75158" w:rsidRPr="000545F4" w:rsidTr="00D75158"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- подметание земельного участка в летний период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1 раз в сутки</w:t>
            </w:r>
          </w:p>
        </w:tc>
      </w:tr>
      <w:tr w:rsidR="00D75158" w:rsidRPr="000545F4" w:rsidTr="00D75158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- уборка мусора с газона, в том числе - уборка газонов от листьев, сучьев, мусора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1 раз в две недели</w:t>
            </w:r>
          </w:p>
        </w:tc>
      </w:tr>
      <w:tr w:rsidR="00D75158" w:rsidRPr="000545F4" w:rsidTr="00D75158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- уборка газонов от случайного мусора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4 раза в неделю</w:t>
            </w:r>
          </w:p>
        </w:tc>
      </w:tr>
      <w:tr w:rsidR="00D75158" w:rsidRPr="000545F4" w:rsidTr="00D75158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- стрижка травы на дворовой территории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D75158" w:rsidRPr="000545F4" w:rsidTr="00D75158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- очистка урн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1 раз в сутки</w:t>
            </w:r>
          </w:p>
        </w:tc>
      </w:tr>
      <w:tr w:rsidR="00D75158" w:rsidRPr="000545F4" w:rsidTr="00D75158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- уборка мусора на контейнерных площадках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1 раз в сутки</w:t>
            </w:r>
          </w:p>
        </w:tc>
      </w:tr>
      <w:tr w:rsidR="00D75158" w:rsidRPr="000545F4" w:rsidTr="00D75158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- сдвижка, подметание и устранение наледи в дни без снегопада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1 раз в трое суток</w:t>
            </w:r>
          </w:p>
        </w:tc>
      </w:tr>
      <w:tr w:rsidR="00D75158" w:rsidRPr="000545F4" w:rsidTr="00D75158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- подметание снега при снегопаде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1 раз в сутки</w:t>
            </w:r>
          </w:p>
        </w:tc>
      </w:tr>
      <w:tr w:rsidR="00D75158" w:rsidRPr="000545F4" w:rsidTr="00D75158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- ликвидация наледи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D75158" w:rsidRPr="000545F4" w:rsidTr="00D75158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2.2. Вывоз твердых бытовых отходов и КГМ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8" w:rsidRPr="000545F4" w:rsidRDefault="00D75158" w:rsidP="00657F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В соответствии с графиком</w:t>
            </w:r>
          </w:p>
        </w:tc>
      </w:tr>
      <w:tr w:rsidR="00657FBE" w:rsidRPr="000545F4" w:rsidTr="00F474D5"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BE" w:rsidRPr="000545F4" w:rsidRDefault="00657FBE" w:rsidP="00F474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2.3. Содержание детской площадки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E" w:rsidRPr="000545F4" w:rsidRDefault="00657FBE" w:rsidP="00F474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45F4">
              <w:rPr>
                <w:rFonts w:eastAsiaTheme="minorHAnsi"/>
                <w:lang w:eastAsia="en-US"/>
              </w:rPr>
              <w:t>В соответствии с планом работ</w:t>
            </w:r>
          </w:p>
        </w:tc>
      </w:tr>
    </w:tbl>
    <w:p w:rsidR="00262D2D" w:rsidRPr="000545F4" w:rsidRDefault="00262D2D" w:rsidP="000545F4">
      <w:pPr>
        <w:ind w:firstLine="709"/>
        <w:jc w:val="both"/>
      </w:pPr>
    </w:p>
    <w:p w:rsidR="00262D2D" w:rsidRPr="000545F4" w:rsidRDefault="00262D2D" w:rsidP="000545F4">
      <w:pPr>
        <w:ind w:firstLine="709"/>
        <w:jc w:val="both"/>
      </w:pPr>
    </w:p>
    <w:p w:rsidR="00262D2D" w:rsidRPr="000545F4" w:rsidRDefault="00262D2D" w:rsidP="000545F4">
      <w:pPr>
        <w:ind w:firstLine="709"/>
        <w:jc w:val="both"/>
      </w:pPr>
    </w:p>
    <w:p w:rsidR="00262D2D" w:rsidRPr="000545F4" w:rsidRDefault="00262D2D" w:rsidP="000545F4">
      <w:pPr>
        <w:ind w:firstLine="709"/>
        <w:jc w:val="both"/>
      </w:pPr>
    </w:p>
    <w:p w:rsidR="00262D2D" w:rsidRPr="000545F4" w:rsidRDefault="00262D2D" w:rsidP="000545F4">
      <w:pPr>
        <w:ind w:firstLine="709"/>
        <w:jc w:val="both"/>
      </w:pPr>
    </w:p>
    <w:p w:rsidR="00262D2D" w:rsidRPr="000545F4" w:rsidRDefault="00262D2D" w:rsidP="000545F4">
      <w:pPr>
        <w:ind w:firstLine="709"/>
        <w:jc w:val="both"/>
      </w:pPr>
    </w:p>
    <w:p w:rsidR="00CB3163" w:rsidRPr="000545F4" w:rsidRDefault="00CB3163" w:rsidP="000545F4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CB3163" w:rsidRPr="000545F4" w:rsidRDefault="00CB3163" w:rsidP="000545F4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C52BE7" w:rsidRDefault="00C52BE7" w:rsidP="000545F4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C52BE7" w:rsidRDefault="00C52BE7" w:rsidP="000545F4">
      <w:pPr>
        <w:pStyle w:val="3"/>
        <w:spacing w:after="0"/>
        <w:ind w:firstLine="709"/>
        <w:jc w:val="both"/>
        <w:rPr>
          <w:sz w:val="24"/>
          <w:szCs w:val="24"/>
        </w:rPr>
        <w:sectPr w:rsidR="00C52BE7" w:rsidSect="00262D2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62D2D" w:rsidRPr="000545F4" w:rsidRDefault="00CB3163" w:rsidP="000545F4">
      <w:pPr>
        <w:pStyle w:val="3"/>
        <w:spacing w:after="0"/>
        <w:ind w:firstLine="709"/>
        <w:jc w:val="both"/>
        <w:rPr>
          <w:sz w:val="24"/>
          <w:szCs w:val="24"/>
        </w:rPr>
      </w:pPr>
      <w:r w:rsidRPr="000545F4">
        <w:rPr>
          <w:sz w:val="24"/>
          <w:szCs w:val="24"/>
        </w:rPr>
        <w:lastRenderedPageBreak/>
        <w:t>П</w:t>
      </w:r>
      <w:r w:rsidR="00262D2D" w:rsidRPr="000545F4">
        <w:rPr>
          <w:sz w:val="24"/>
          <w:szCs w:val="24"/>
        </w:rPr>
        <w:t xml:space="preserve">риложение № 2 </w:t>
      </w:r>
    </w:p>
    <w:p w:rsidR="00262D2D" w:rsidRPr="000545F4" w:rsidRDefault="00262D2D" w:rsidP="000545F4">
      <w:pPr>
        <w:pStyle w:val="3"/>
        <w:spacing w:after="0"/>
        <w:ind w:firstLine="709"/>
        <w:jc w:val="center"/>
        <w:rPr>
          <w:b/>
          <w:sz w:val="24"/>
          <w:szCs w:val="24"/>
        </w:rPr>
      </w:pPr>
      <w:r w:rsidRPr="000545F4">
        <w:rPr>
          <w:b/>
          <w:sz w:val="24"/>
          <w:szCs w:val="24"/>
        </w:rPr>
        <w:t>АКТ</w:t>
      </w:r>
    </w:p>
    <w:p w:rsidR="00262D2D" w:rsidRPr="000545F4" w:rsidRDefault="00262D2D" w:rsidP="000545F4">
      <w:pPr>
        <w:pStyle w:val="3"/>
        <w:spacing w:after="0"/>
        <w:ind w:firstLine="709"/>
        <w:jc w:val="center"/>
        <w:rPr>
          <w:b/>
          <w:sz w:val="24"/>
          <w:szCs w:val="24"/>
        </w:rPr>
      </w:pPr>
      <w:r w:rsidRPr="000545F4">
        <w:rPr>
          <w:b/>
          <w:sz w:val="24"/>
          <w:szCs w:val="24"/>
        </w:rPr>
        <w:t>по разграничению ответственности за эксплуатацию инженерных сетей,</w:t>
      </w:r>
    </w:p>
    <w:p w:rsidR="00262D2D" w:rsidRPr="000545F4" w:rsidRDefault="00262D2D" w:rsidP="000545F4">
      <w:pPr>
        <w:pStyle w:val="3"/>
        <w:spacing w:after="0"/>
        <w:ind w:firstLine="709"/>
        <w:jc w:val="center"/>
        <w:rPr>
          <w:b/>
          <w:sz w:val="24"/>
          <w:szCs w:val="24"/>
        </w:rPr>
      </w:pPr>
      <w:r w:rsidRPr="000545F4">
        <w:rPr>
          <w:b/>
          <w:sz w:val="24"/>
          <w:szCs w:val="24"/>
        </w:rPr>
        <w:t>устройств и оборудования между Управляющей компанией и Собственником</w:t>
      </w:r>
    </w:p>
    <w:p w:rsidR="00262D2D" w:rsidRPr="000545F4" w:rsidRDefault="00262D2D" w:rsidP="000545F4">
      <w:pPr>
        <w:pStyle w:val="3"/>
        <w:spacing w:after="0"/>
        <w:ind w:firstLine="709"/>
        <w:jc w:val="center"/>
        <w:rPr>
          <w:sz w:val="24"/>
          <w:szCs w:val="24"/>
        </w:rPr>
      </w:pPr>
    </w:p>
    <w:p w:rsidR="00262D2D" w:rsidRPr="000545F4" w:rsidRDefault="00262D2D" w:rsidP="000545F4">
      <w:pPr>
        <w:pStyle w:val="3"/>
        <w:spacing w:after="0"/>
        <w:ind w:firstLine="709"/>
        <w:jc w:val="both"/>
        <w:rPr>
          <w:sz w:val="24"/>
          <w:szCs w:val="24"/>
        </w:rPr>
      </w:pPr>
      <w:r w:rsidRPr="000545F4">
        <w:rPr>
          <w:sz w:val="24"/>
          <w:szCs w:val="24"/>
        </w:rPr>
        <w:t xml:space="preserve">Настоящий акт составлен между </w:t>
      </w:r>
      <w:r w:rsidR="00BB32CA">
        <w:rPr>
          <w:rStyle w:val="2"/>
        </w:rPr>
        <w:t>ООО «</w:t>
      </w:r>
      <w:r w:rsidR="009B7240">
        <w:rPr>
          <w:rStyle w:val="2"/>
        </w:rPr>
        <w:t>Сити-Сервис</w:t>
      </w:r>
      <w:r w:rsidR="00BB32CA">
        <w:rPr>
          <w:rStyle w:val="2"/>
        </w:rPr>
        <w:t>» именуемое в дальнейшем «Управляющая организация», в лице директора Елизова Александра Егоро</w:t>
      </w:r>
      <w:r w:rsidR="00BB32CA">
        <w:rPr>
          <w:rStyle w:val="2"/>
        </w:rPr>
        <w:softHyphen/>
        <w:t xml:space="preserve">вича, действующего на основании Устава, и собственником квартиры № </w:t>
      </w:r>
      <w:r w:rsidR="007672C0">
        <w:rPr>
          <w:rStyle w:val="2"/>
        </w:rPr>
        <w:t>______</w:t>
      </w:r>
      <w:r w:rsidR="00BB32CA">
        <w:rPr>
          <w:rStyle w:val="2"/>
        </w:rPr>
        <w:t xml:space="preserve"> общей площадью ___ кв.м, расположенной на __ этаже многоквартирного дома по адресу: г. Чита, ул. Красноар</w:t>
      </w:r>
      <w:r w:rsidR="00BB32CA">
        <w:rPr>
          <w:rStyle w:val="2"/>
        </w:rPr>
        <w:softHyphen/>
        <w:t>мейская, д. 14 именуемый в дальнейшем - «Собственник(и)», в це</w:t>
      </w:r>
      <w:r w:rsidR="00BB32CA">
        <w:rPr>
          <w:rStyle w:val="2"/>
        </w:rPr>
        <w:softHyphen/>
        <w:t>лях осуществления деятельности по управлению указанным многоквартир</w:t>
      </w:r>
      <w:r w:rsidR="00BB32CA">
        <w:rPr>
          <w:rStyle w:val="2"/>
        </w:rPr>
        <w:softHyphen/>
        <w:t>ным домом, на условиях, утвержден</w:t>
      </w:r>
      <w:r w:rsidR="00BB32CA">
        <w:rPr>
          <w:rStyle w:val="2"/>
        </w:rPr>
        <w:softHyphen/>
        <w:t>ных решением общего собрания соб</w:t>
      </w:r>
      <w:r w:rsidR="00BB32CA">
        <w:rPr>
          <w:rStyle w:val="2"/>
        </w:rPr>
        <w:softHyphen/>
        <w:t>ственников помещений в многоквар</w:t>
      </w:r>
      <w:r w:rsidR="00BB32CA">
        <w:rPr>
          <w:rStyle w:val="2"/>
        </w:rPr>
        <w:softHyphen/>
        <w:t>тирном доме (Протокол общего со</w:t>
      </w:r>
      <w:r w:rsidR="00BB32CA">
        <w:rPr>
          <w:rStyle w:val="2"/>
        </w:rPr>
        <w:softHyphen/>
        <w:t>брания собственников помещений многоквартирного дома, расположен</w:t>
      </w:r>
      <w:r w:rsidR="00BB32CA">
        <w:rPr>
          <w:rStyle w:val="2"/>
        </w:rPr>
        <w:softHyphen/>
        <w:t>ном по адресу: г. Чита, ул. Красноар</w:t>
      </w:r>
      <w:r w:rsidR="00BB32CA">
        <w:rPr>
          <w:rStyle w:val="2"/>
        </w:rPr>
        <w:softHyphen/>
        <w:t>мейская, д. 14 от 14.09.2017 г. № 1), в том числ</w:t>
      </w:r>
      <w:r w:rsidR="00BB32CA" w:rsidRPr="001365CD">
        <w:rPr>
          <w:rStyle w:val="2"/>
        </w:rPr>
        <w:t xml:space="preserve">е </w:t>
      </w:r>
      <w:r w:rsidR="00BB32CA">
        <w:rPr>
          <w:rStyle w:val="2"/>
        </w:rPr>
        <w:t xml:space="preserve">условий </w:t>
      </w:r>
      <w:r w:rsidR="00BB32CA" w:rsidRPr="001365CD">
        <w:rPr>
          <w:rStyle w:val="2"/>
        </w:rPr>
        <w:t xml:space="preserve">Протокола разногласий  </w:t>
      </w:r>
      <w:r w:rsidR="00BB32CA" w:rsidRPr="001365CD">
        <w:rPr>
          <w:sz w:val="24"/>
          <w:szCs w:val="24"/>
        </w:rPr>
        <w:t xml:space="preserve">к Договору управления многоквартирным домом по адресу: г. Чита. ул. Красноармейская, 14, подписанного  </w:t>
      </w:r>
      <w:r w:rsidR="00BB32CA" w:rsidRPr="001365CD">
        <w:rPr>
          <w:rStyle w:val="2"/>
        </w:rPr>
        <w:t>председате</w:t>
      </w:r>
      <w:r w:rsidR="00BB32CA">
        <w:rPr>
          <w:rStyle w:val="2"/>
        </w:rPr>
        <w:t>лем Совета дома Мироновым Михаи</w:t>
      </w:r>
      <w:r w:rsidR="00BB32CA">
        <w:rPr>
          <w:rStyle w:val="2"/>
        </w:rPr>
        <w:softHyphen/>
        <w:t>лом Юрьевичем, собственником квартиры 57, действующего на основании решения общего собрания собственников помещений много</w:t>
      </w:r>
      <w:r w:rsidR="00BB32CA">
        <w:rPr>
          <w:rStyle w:val="2"/>
        </w:rPr>
        <w:softHyphen/>
        <w:t>квартирного дома (Протокол № 1 общего со</w:t>
      </w:r>
      <w:r w:rsidR="00BB32CA">
        <w:rPr>
          <w:rStyle w:val="2"/>
        </w:rPr>
        <w:softHyphen/>
        <w:t>брания собственников помещений много</w:t>
      </w:r>
      <w:r w:rsidR="00BB32CA">
        <w:rPr>
          <w:rStyle w:val="2"/>
        </w:rPr>
        <w:softHyphen/>
        <w:t>квартирного дома, расположенного по адре</w:t>
      </w:r>
      <w:r w:rsidR="00BB32CA">
        <w:rPr>
          <w:rStyle w:val="2"/>
        </w:rPr>
        <w:softHyphen/>
        <w:t>су: г Чита, ул. Красноармейская, д. 14 от 14.09.2017 г.) заключили настоящий договор (далее - Договор) о нижесле</w:t>
      </w:r>
      <w:r w:rsidR="00BB32CA">
        <w:rPr>
          <w:rStyle w:val="2"/>
        </w:rPr>
        <w:softHyphen/>
        <w:t>дующем</w:t>
      </w:r>
      <w:r w:rsidRPr="000545F4">
        <w:rPr>
          <w:sz w:val="24"/>
          <w:szCs w:val="24"/>
        </w:rPr>
        <w:t>:</w:t>
      </w:r>
    </w:p>
    <w:p w:rsidR="00262D2D" w:rsidRPr="000545F4" w:rsidRDefault="00262D2D" w:rsidP="00657FBE">
      <w:pPr>
        <w:jc w:val="both"/>
        <w:rPr>
          <w:b/>
        </w:rPr>
      </w:pPr>
      <w:r w:rsidRPr="000545F4">
        <w:tab/>
      </w:r>
      <w:r w:rsidRPr="000545F4">
        <w:tab/>
      </w:r>
      <w:r w:rsidRPr="000545F4">
        <w:tab/>
      </w:r>
      <w:r w:rsidRPr="000545F4">
        <w:rPr>
          <w:b/>
        </w:rPr>
        <w:t>Границы ответственности:</w:t>
      </w:r>
    </w:p>
    <w:p w:rsidR="00262D2D" w:rsidRPr="000545F4" w:rsidRDefault="00262D2D" w:rsidP="00657FBE">
      <w:pPr>
        <w:jc w:val="both"/>
        <w:rPr>
          <w:b/>
        </w:rPr>
      </w:pPr>
    </w:p>
    <w:tbl>
      <w:tblPr>
        <w:tblpPr w:leftFromText="180" w:rightFromText="180" w:vertAnchor="text" w:horzAnchor="margin" w:tblpXSpec="right" w:tblpY="6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262D2D" w:rsidRPr="00657FBE" w:rsidTr="002B35FC">
        <w:trPr>
          <w:trHeight w:val="485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62D2D" w:rsidRPr="00657FBE" w:rsidRDefault="00262D2D" w:rsidP="00657FBE">
            <w:pPr>
              <w:tabs>
                <w:tab w:val="left" w:pos="7020"/>
              </w:tabs>
              <w:jc w:val="both"/>
            </w:pPr>
            <w:r w:rsidRPr="00657FBE">
              <w:t>Отопление</w:t>
            </w:r>
          </w:p>
          <w:p w:rsidR="00262D2D" w:rsidRPr="00657FBE" w:rsidRDefault="00262D2D" w:rsidP="00657FBE">
            <w:pPr>
              <w:tabs>
                <w:tab w:val="left" w:pos="7020"/>
              </w:tabs>
              <w:jc w:val="both"/>
            </w:pPr>
            <w:r w:rsidRPr="00657FBE">
              <w:t>до запорной арматуры  перединдив.прибором учета тепла на поэтажном узле ввода в подъезде дома</w:t>
            </w:r>
          </w:p>
          <w:p w:rsidR="00262D2D" w:rsidRPr="00657FBE" w:rsidRDefault="00262D2D" w:rsidP="00657FBE">
            <w:pPr>
              <w:tabs>
                <w:tab w:val="left" w:pos="7020"/>
              </w:tabs>
              <w:jc w:val="both"/>
            </w:pPr>
            <w:r w:rsidRPr="00657FBE">
              <w:t>ГВСо</w:t>
            </w:r>
          </w:p>
          <w:p w:rsidR="00262D2D" w:rsidRPr="00657FBE" w:rsidRDefault="00262D2D" w:rsidP="00657FBE">
            <w:pPr>
              <w:tabs>
                <w:tab w:val="left" w:pos="7020"/>
              </w:tabs>
              <w:jc w:val="both"/>
            </w:pPr>
            <w:r w:rsidRPr="00657FBE">
              <w:t>до запорной арматуры перед индивидуальным прибором учета воды</w:t>
            </w:r>
          </w:p>
          <w:p w:rsidR="00262D2D" w:rsidRPr="00657FBE" w:rsidRDefault="00262D2D" w:rsidP="00657FBE">
            <w:pPr>
              <w:tabs>
                <w:tab w:val="left" w:pos="7020"/>
              </w:tabs>
              <w:jc w:val="both"/>
            </w:pPr>
            <w:r w:rsidRPr="00657FBE">
              <w:t>ХВСо</w:t>
            </w:r>
          </w:p>
          <w:p w:rsidR="00262D2D" w:rsidRPr="00657FBE" w:rsidRDefault="00262D2D" w:rsidP="00657FBE">
            <w:pPr>
              <w:tabs>
                <w:tab w:val="left" w:pos="7020"/>
              </w:tabs>
              <w:jc w:val="both"/>
            </w:pPr>
            <w:r w:rsidRPr="00657FBE">
              <w:t>до запорной арматуры перед индивидуальным прибором учета воды</w:t>
            </w:r>
          </w:p>
          <w:p w:rsidR="00262D2D" w:rsidRPr="00657FBE" w:rsidRDefault="00262D2D" w:rsidP="00657FBE">
            <w:pPr>
              <w:tabs>
                <w:tab w:val="left" w:pos="7020"/>
              </w:tabs>
              <w:jc w:val="both"/>
            </w:pPr>
          </w:p>
          <w:p w:rsidR="00262D2D" w:rsidRPr="00657FBE" w:rsidRDefault="00262D2D" w:rsidP="00657FBE">
            <w:pPr>
              <w:tabs>
                <w:tab w:val="left" w:pos="7020"/>
              </w:tabs>
              <w:jc w:val="both"/>
            </w:pPr>
            <w:r w:rsidRPr="00657FBE">
              <w:t>Канализация</w:t>
            </w:r>
          </w:p>
          <w:p w:rsidR="00262D2D" w:rsidRPr="00657FBE" w:rsidRDefault="00262D2D" w:rsidP="00657FBE">
            <w:pPr>
              <w:tabs>
                <w:tab w:val="left" w:pos="7020"/>
              </w:tabs>
              <w:jc w:val="both"/>
            </w:pPr>
            <w:r w:rsidRPr="00657FBE">
              <w:t>до тройника  на сборном коллекторе в точке присоединения сети собственника</w:t>
            </w:r>
          </w:p>
          <w:p w:rsidR="00262D2D" w:rsidRPr="00657FBE" w:rsidRDefault="00262D2D" w:rsidP="00657FBE">
            <w:pPr>
              <w:tabs>
                <w:tab w:val="left" w:pos="7020"/>
              </w:tabs>
              <w:jc w:val="both"/>
            </w:pPr>
          </w:p>
          <w:p w:rsidR="00262D2D" w:rsidRPr="00657FBE" w:rsidRDefault="00262D2D" w:rsidP="00657FBE">
            <w:pPr>
              <w:tabs>
                <w:tab w:val="left" w:pos="7020"/>
              </w:tabs>
              <w:jc w:val="both"/>
            </w:pPr>
            <w:r w:rsidRPr="00657FBE">
              <w:t>Эл.сеть</w:t>
            </w:r>
          </w:p>
          <w:p w:rsidR="00262D2D" w:rsidRPr="00657FBE" w:rsidRDefault="00262D2D" w:rsidP="00657FBE">
            <w:pPr>
              <w:tabs>
                <w:tab w:val="left" w:pos="7020"/>
              </w:tabs>
              <w:jc w:val="both"/>
            </w:pPr>
            <w:r w:rsidRPr="00657FBE">
              <w:t xml:space="preserve">  С выхода автомата до прибора учета,    </w:t>
            </w:r>
          </w:p>
          <w:p w:rsidR="00262D2D" w:rsidRPr="00657FBE" w:rsidRDefault="00262D2D" w:rsidP="00657FBE">
            <w:pPr>
              <w:tabs>
                <w:tab w:val="left" w:pos="7020"/>
              </w:tabs>
              <w:jc w:val="both"/>
            </w:pPr>
            <w:r w:rsidRPr="00657FBE">
              <w:t xml:space="preserve">  установленного для электро-</w:t>
            </w:r>
          </w:p>
          <w:p w:rsidR="00262D2D" w:rsidRPr="00657FBE" w:rsidRDefault="00262D2D" w:rsidP="00657FBE">
            <w:pPr>
              <w:tabs>
                <w:tab w:val="left" w:pos="7020"/>
              </w:tabs>
              <w:jc w:val="both"/>
            </w:pPr>
            <w:r w:rsidRPr="00657FBE">
              <w:t xml:space="preserve">  снабжения помещения собственника</w:t>
            </w:r>
          </w:p>
          <w:p w:rsidR="00262D2D" w:rsidRPr="00657FBE" w:rsidRDefault="00262D2D" w:rsidP="00657FBE">
            <w:pPr>
              <w:tabs>
                <w:tab w:val="left" w:pos="7020"/>
              </w:tabs>
              <w:jc w:val="both"/>
              <w:rPr>
                <w:b/>
                <w:i/>
              </w:rPr>
            </w:pPr>
          </w:p>
          <w:p w:rsidR="00262D2D" w:rsidRPr="00657FBE" w:rsidRDefault="00262D2D" w:rsidP="00657FBE">
            <w:pPr>
              <w:tabs>
                <w:tab w:val="left" w:pos="7020"/>
              </w:tabs>
              <w:jc w:val="both"/>
              <w:rPr>
                <w:b/>
                <w:i/>
              </w:rPr>
            </w:pPr>
          </w:p>
          <w:p w:rsidR="00657FBE" w:rsidRDefault="00657FBE" w:rsidP="00657FBE">
            <w:pPr>
              <w:tabs>
                <w:tab w:val="left" w:pos="7020"/>
              </w:tabs>
              <w:jc w:val="both"/>
              <w:rPr>
                <w:b/>
              </w:rPr>
            </w:pPr>
          </w:p>
          <w:p w:rsidR="00262D2D" w:rsidRPr="00657FBE" w:rsidRDefault="00262D2D" w:rsidP="00657FBE">
            <w:pPr>
              <w:tabs>
                <w:tab w:val="left" w:pos="7020"/>
              </w:tabs>
              <w:jc w:val="both"/>
              <w:rPr>
                <w:b/>
              </w:rPr>
            </w:pPr>
            <w:r w:rsidRPr="00657FBE">
              <w:rPr>
                <w:b/>
              </w:rPr>
              <w:t>Директор ООО «</w:t>
            </w:r>
            <w:r w:rsidR="009B7240">
              <w:rPr>
                <w:b/>
              </w:rPr>
              <w:t>Сити-Сервис</w:t>
            </w:r>
            <w:r w:rsidRPr="00657FBE">
              <w:rPr>
                <w:b/>
              </w:rPr>
              <w:t>»</w:t>
            </w:r>
          </w:p>
          <w:p w:rsidR="00262D2D" w:rsidRPr="00657FBE" w:rsidRDefault="00262D2D" w:rsidP="00657FBE">
            <w:pPr>
              <w:tabs>
                <w:tab w:val="left" w:pos="7020"/>
              </w:tabs>
              <w:jc w:val="both"/>
              <w:rPr>
                <w:b/>
              </w:rPr>
            </w:pPr>
          </w:p>
          <w:p w:rsidR="00262D2D" w:rsidRPr="00657FBE" w:rsidRDefault="00262D2D" w:rsidP="00657FBE">
            <w:pPr>
              <w:tabs>
                <w:tab w:val="left" w:pos="7020"/>
              </w:tabs>
              <w:jc w:val="both"/>
              <w:rPr>
                <w:b/>
              </w:rPr>
            </w:pPr>
            <w:r w:rsidRPr="00657FBE">
              <w:rPr>
                <w:b/>
              </w:rPr>
              <w:t>___________________ А. Е. Елизов</w:t>
            </w:r>
          </w:p>
        </w:tc>
      </w:tr>
    </w:tbl>
    <w:p w:rsidR="00657FBE" w:rsidRDefault="0042602B" w:rsidP="00657FBE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.15pt;margin-top:23.75pt;width:167.05pt;height:342.35pt;z-index:251660288;visibility:visible;mso-wrap-edited:f;mso-position-horizontal-relative:text;mso-position-vertical-relative:text">
            <v:imagedata r:id="rId9" o:title=""/>
            <o:lock v:ext="edit" aspectratio="f"/>
            <w10:wrap type="topAndBottom"/>
          </v:shape>
          <o:OLEObject Type="Embed" ProgID="Word.Picture.8" ShapeID="_x0000_s1027" DrawAspect="Content" ObjectID="_1611578458" r:id="rId10"/>
        </w:pict>
      </w:r>
      <w:r w:rsidR="00262D2D" w:rsidRPr="00657FBE">
        <w:rPr>
          <w:b/>
          <w:sz w:val="24"/>
          <w:szCs w:val="24"/>
        </w:rPr>
        <w:t xml:space="preserve">Собственника:  </w:t>
      </w:r>
      <w:r w:rsidR="00262D2D" w:rsidRPr="00657FBE">
        <w:rPr>
          <w:b/>
          <w:sz w:val="24"/>
          <w:szCs w:val="24"/>
        </w:rPr>
        <w:tab/>
      </w:r>
      <w:r w:rsidR="00262D2D" w:rsidRPr="00657FBE">
        <w:rPr>
          <w:b/>
          <w:sz w:val="24"/>
          <w:szCs w:val="24"/>
        </w:rPr>
        <w:tab/>
      </w:r>
      <w:r w:rsidR="00262D2D" w:rsidRPr="00657FBE">
        <w:rPr>
          <w:b/>
          <w:sz w:val="24"/>
          <w:szCs w:val="24"/>
        </w:rPr>
        <w:tab/>
      </w:r>
      <w:r w:rsidR="00262D2D" w:rsidRPr="00657FBE">
        <w:rPr>
          <w:b/>
          <w:sz w:val="24"/>
          <w:szCs w:val="24"/>
        </w:rPr>
        <w:tab/>
      </w:r>
      <w:r w:rsidR="00262D2D" w:rsidRPr="00657FBE">
        <w:rPr>
          <w:b/>
          <w:sz w:val="24"/>
          <w:szCs w:val="24"/>
        </w:rPr>
        <w:tab/>
      </w:r>
      <w:r w:rsidR="00262D2D" w:rsidRPr="000545F4">
        <w:rPr>
          <w:b/>
          <w:sz w:val="24"/>
          <w:szCs w:val="24"/>
        </w:rPr>
        <w:t xml:space="preserve"> Управляющей</w:t>
      </w:r>
      <w:r w:rsidR="00657FBE">
        <w:rPr>
          <w:b/>
          <w:sz w:val="24"/>
          <w:szCs w:val="24"/>
        </w:rPr>
        <w:t xml:space="preserve"> компании</w:t>
      </w:r>
    </w:p>
    <w:p w:rsidR="00C52BE7" w:rsidRPr="00213139" w:rsidRDefault="00D325FF" w:rsidP="00C52BE7">
      <w:pPr>
        <w:ind w:right="5244"/>
        <w:jc w:val="both"/>
      </w:pPr>
      <w:r>
        <w:t>Собственник</w:t>
      </w:r>
    </w:p>
    <w:p w:rsidR="00C52BE7" w:rsidRPr="003A6B3E" w:rsidRDefault="00C52BE7" w:rsidP="00C52BE7">
      <w:pPr>
        <w:ind w:right="5244"/>
        <w:jc w:val="both"/>
        <w:rPr>
          <w:b/>
        </w:rPr>
      </w:pPr>
    </w:p>
    <w:p w:rsidR="00C52BE7" w:rsidRPr="003A6B3E" w:rsidRDefault="00C52BE7" w:rsidP="00C52BE7">
      <w:pPr>
        <w:ind w:right="5244"/>
        <w:jc w:val="both"/>
        <w:rPr>
          <w:b/>
        </w:rPr>
      </w:pPr>
      <w:r w:rsidRPr="003A6B3E">
        <w:rPr>
          <w:b/>
        </w:rPr>
        <w:t>_________________/______________ /</w:t>
      </w:r>
    </w:p>
    <w:p w:rsidR="00E7688D" w:rsidRPr="000545F4" w:rsidRDefault="00E7688D" w:rsidP="00556574">
      <w:pPr>
        <w:jc w:val="both"/>
      </w:pPr>
      <w:bookmarkStart w:id="0" w:name="_GoBack"/>
      <w:bookmarkEnd w:id="0"/>
    </w:p>
    <w:sectPr w:rsidR="00E7688D" w:rsidRPr="000545F4" w:rsidSect="00262D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491" w:rsidRDefault="00855491" w:rsidP="00D50C74">
      <w:r>
        <w:separator/>
      </w:r>
    </w:p>
  </w:endnote>
  <w:endnote w:type="continuationSeparator" w:id="1">
    <w:p w:rsidR="00855491" w:rsidRDefault="00855491" w:rsidP="00D50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2745"/>
      <w:docPartObj>
        <w:docPartGallery w:val="Page Numbers (Bottom of Page)"/>
        <w:docPartUnique/>
      </w:docPartObj>
    </w:sdtPr>
    <w:sdtContent>
      <w:p w:rsidR="00F474D5" w:rsidRDefault="0042602B">
        <w:pPr>
          <w:pStyle w:val="af0"/>
          <w:jc w:val="center"/>
        </w:pPr>
        <w:fldSimple w:instr=" PAGE   \* MERGEFORMAT ">
          <w:r w:rsidR="00614B74">
            <w:rPr>
              <w:noProof/>
            </w:rPr>
            <w:t>21</w:t>
          </w:r>
        </w:fldSimple>
      </w:p>
    </w:sdtContent>
  </w:sdt>
  <w:p w:rsidR="00F474D5" w:rsidRDefault="00F474D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491" w:rsidRDefault="00855491" w:rsidP="00D50C74">
      <w:r>
        <w:separator/>
      </w:r>
    </w:p>
  </w:footnote>
  <w:footnote w:type="continuationSeparator" w:id="1">
    <w:p w:rsidR="00855491" w:rsidRDefault="00855491" w:rsidP="00D50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F1D"/>
    <w:multiLevelType w:val="hybridMultilevel"/>
    <w:tmpl w:val="98B01706"/>
    <w:lvl w:ilvl="0" w:tplc="D3BA27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2">
    <w:nsid w:val="579F3F4C"/>
    <w:multiLevelType w:val="multilevel"/>
    <w:tmpl w:val="803E4C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3">
    <w:nsid w:val="6A7C631D"/>
    <w:multiLevelType w:val="hybridMultilevel"/>
    <w:tmpl w:val="4EFC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6157F"/>
    <w:multiLevelType w:val="multilevel"/>
    <w:tmpl w:val="4E0A2E1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53154"/>
    <w:rsid w:val="00020D74"/>
    <w:rsid w:val="000221AF"/>
    <w:rsid w:val="00027B29"/>
    <w:rsid w:val="0005398C"/>
    <w:rsid w:val="000545F4"/>
    <w:rsid w:val="000649B6"/>
    <w:rsid w:val="00092B52"/>
    <w:rsid w:val="000E1F60"/>
    <w:rsid w:val="000E585E"/>
    <w:rsid w:val="00135942"/>
    <w:rsid w:val="00152447"/>
    <w:rsid w:val="00165F49"/>
    <w:rsid w:val="00177520"/>
    <w:rsid w:val="001A4177"/>
    <w:rsid w:val="00223490"/>
    <w:rsid w:val="00230A4A"/>
    <w:rsid w:val="00262D2D"/>
    <w:rsid w:val="00271DA8"/>
    <w:rsid w:val="0028645D"/>
    <w:rsid w:val="002B35FC"/>
    <w:rsid w:val="002C1DBB"/>
    <w:rsid w:val="002D6C15"/>
    <w:rsid w:val="002D6E2E"/>
    <w:rsid w:val="00360299"/>
    <w:rsid w:val="00381405"/>
    <w:rsid w:val="0042602B"/>
    <w:rsid w:val="00466EB3"/>
    <w:rsid w:val="004938DF"/>
    <w:rsid w:val="004D7A8E"/>
    <w:rsid w:val="005008A2"/>
    <w:rsid w:val="00505066"/>
    <w:rsid w:val="005137F4"/>
    <w:rsid w:val="00525F4F"/>
    <w:rsid w:val="00556574"/>
    <w:rsid w:val="00594040"/>
    <w:rsid w:val="005A6F61"/>
    <w:rsid w:val="005C6D99"/>
    <w:rsid w:val="005D1A20"/>
    <w:rsid w:val="005F73B9"/>
    <w:rsid w:val="00614B74"/>
    <w:rsid w:val="006151A3"/>
    <w:rsid w:val="00657FBE"/>
    <w:rsid w:val="00670C12"/>
    <w:rsid w:val="006B0875"/>
    <w:rsid w:val="006C1268"/>
    <w:rsid w:val="006D2C2D"/>
    <w:rsid w:val="006E3987"/>
    <w:rsid w:val="00744800"/>
    <w:rsid w:val="007672C0"/>
    <w:rsid w:val="007753C8"/>
    <w:rsid w:val="0079178C"/>
    <w:rsid w:val="00807047"/>
    <w:rsid w:val="00814B26"/>
    <w:rsid w:val="00855491"/>
    <w:rsid w:val="00890ACB"/>
    <w:rsid w:val="008B2585"/>
    <w:rsid w:val="008B7A25"/>
    <w:rsid w:val="008C7648"/>
    <w:rsid w:val="008D4271"/>
    <w:rsid w:val="008E6AD3"/>
    <w:rsid w:val="008E7C71"/>
    <w:rsid w:val="00921F08"/>
    <w:rsid w:val="009506ED"/>
    <w:rsid w:val="00961A26"/>
    <w:rsid w:val="00965F8C"/>
    <w:rsid w:val="009724E3"/>
    <w:rsid w:val="009B7240"/>
    <w:rsid w:val="009C4DA2"/>
    <w:rsid w:val="009C71C3"/>
    <w:rsid w:val="009E3A9A"/>
    <w:rsid w:val="00A31393"/>
    <w:rsid w:val="00AE247B"/>
    <w:rsid w:val="00AF1C65"/>
    <w:rsid w:val="00B36C53"/>
    <w:rsid w:val="00B67D31"/>
    <w:rsid w:val="00B8315B"/>
    <w:rsid w:val="00B93621"/>
    <w:rsid w:val="00BA1DBD"/>
    <w:rsid w:val="00BB32CA"/>
    <w:rsid w:val="00BB6377"/>
    <w:rsid w:val="00BD0545"/>
    <w:rsid w:val="00BE307D"/>
    <w:rsid w:val="00C019E7"/>
    <w:rsid w:val="00C161D3"/>
    <w:rsid w:val="00C27FD0"/>
    <w:rsid w:val="00C526A7"/>
    <w:rsid w:val="00C52BE7"/>
    <w:rsid w:val="00C53154"/>
    <w:rsid w:val="00CB3163"/>
    <w:rsid w:val="00D325FF"/>
    <w:rsid w:val="00D50C74"/>
    <w:rsid w:val="00D73347"/>
    <w:rsid w:val="00D75158"/>
    <w:rsid w:val="00DF0729"/>
    <w:rsid w:val="00DF5F79"/>
    <w:rsid w:val="00E36BEE"/>
    <w:rsid w:val="00E7688D"/>
    <w:rsid w:val="00EB298E"/>
    <w:rsid w:val="00F23784"/>
    <w:rsid w:val="00F474D5"/>
    <w:rsid w:val="00F532B4"/>
    <w:rsid w:val="00FC399B"/>
    <w:rsid w:val="00FE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5315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53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C53154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C531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Title"/>
    <w:basedOn w:val="a"/>
    <w:link w:val="a7"/>
    <w:qFormat/>
    <w:rsid w:val="00C53154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C531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C531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3154"/>
  </w:style>
  <w:style w:type="paragraph" w:customStyle="1" w:styleId="western">
    <w:name w:val="western"/>
    <w:basedOn w:val="a"/>
    <w:rsid w:val="00C53154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B36C53"/>
    <w:rPr>
      <w:color w:val="0000FF" w:themeColor="hyperlink"/>
      <w:u w:val="single"/>
    </w:rPr>
  </w:style>
  <w:style w:type="paragraph" w:styleId="3">
    <w:name w:val="Body Text 3"/>
    <w:basedOn w:val="a"/>
    <w:link w:val="30"/>
    <w:rsid w:val="00262D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62D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2B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2BE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B831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Document Map"/>
    <w:basedOn w:val="a"/>
    <w:link w:val="ad"/>
    <w:semiHidden/>
    <w:rsid w:val="005D1A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5D1A2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">
    <w:name w:val="Основной текст 21"/>
    <w:basedOn w:val="a"/>
    <w:rsid w:val="004D7A8E"/>
    <w:pPr>
      <w:ind w:firstLine="851"/>
      <w:jc w:val="both"/>
    </w:pPr>
    <w:rPr>
      <w:sz w:val="28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D50C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50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50C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50C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ityserv-chit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10708</Words>
  <Characters>61040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2017-11-14T00:09:00Z</cp:lastPrinted>
  <dcterms:created xsi:type="dcterms:W3CDTF">2017-11-14T00:00:00Z</dcterms:created>
  <dcterms:modified xsi:type="dcterms:W3CDTF">2019-02-13T05:55:00Z</dcterms:modified>
</cp:coreProperties>
</file>